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2" w:rsidRPr="0016045F" w:rsidRDefault="009D0F72" w:rsidP="00E53771">
      <w:pPr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>ИНФОРМАЦИЯ</w:t>
      </w:r>
    </w:p>
    <w:p w:rsidR="00245E3D" w:rsidRDefault="009D0F72" w:rsidP="00E53771">
      <w:pPr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>о деятельности муниципальных образований в сфере земельных и имущественных отношений</w:t>
      </w:r>
    </w:p>
    <w:p w:rsidR="009D0F72" w:rsidRDefault="009D0F72" w:rsidP="00E53771">
      <w:pPr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>в 201</w:t>
      </w:r>
      <w:r>
        <w:rPr>
          <w:b/>
          <w:color w:val="993366"/>
          <w:sz w:val="28"/>
          <w:szCs w:val="28"/>
        </w:rPr>
        <w:t>3</w:t>
      </w:r>
      <w:r w:rsidRPr="0016045F">
        <w:rPr>
          <w:b/>
          <w:color w:val="993366"/>
          <w:sz w:val="28"/>
          <w:szCs w:val="28"/>
        </w:rPr>
        <w:t xml:space="preserve"> году </w:t>
      </w:r>
    </w:p>
    <w:p w:rsidR="009D0F72" w:rsidRDefault="009D0F72" w:rsidP="00E53771">
      <w:pPr>
        <w:jc w:val="center"/>
        <w:rPr>
          <w:b/>
          <w:color w:val="993366"/>
          <w:sz w:val="28"/>
          <w:szCs w:val="28"/>
        </w:rPr>
      </w:pPr>
    </w:p>
    <w:p w:rsidR="00245E3D" w:rsidRDefault="00DD3CED" w:rsidP="00E53771">
      <w:pPr>
        <w:jc w:val="center"/>
        <w:rPr>
          <w:b/>
          <w:color w:val="7030A0"/>
          <w:sz w:val="28"/>
          <w:szCs w:val="28"/>
        </w:rPr>
      </w:pPr>
      <w:r w:rsidRPr="00E53771">
        <w:rPr>
          <w:b/>
          <w:color w:val="7030A0"/>
          <w:sz w:val="28"/>
          <w:szCs w:val="28"/>
        </w:rPr>
        <w:t xml:space="preserve">Обеспечение доходности </w:t>
      </w:r>
      <w:r w:rsidR="00B53429" w:rsidRPr="00E53771">
        <w:rPr>
          <w:b/>
          <w:color w:val="7030A0"/>
          <w:sz w:val="28"/>
          <w:szCs w:val="28"/>
        </w:rPr>
        <w:t>имущества и земельных участков,</w:t>
      </w:r>
    </w:p>
    <w:p w:rsidR="00DD3CED" w:rsidRPr="00E53771" w:rsidRDefault="00DD3CED" w:rsidP="00E53771">
      <w:pPr>
        <w:jc w:val="center"/>
        <w:rPr>
          <w:b/>
          <w:color w:val="7030A0"/>
          <w:sz w:val="28"/>
          <w:szCs w:val="28"/>
        </w:rPr>
      </w:pPr>
      <w:r w:rsidRPr="00E53771">
        <w:rPr>
          <w:b/>
          <w:color w:val="7030A0"/>
          <w:sz w:val="28"/>
          <w:szCs w:val="28"/>
        </w:rPr>
        <w:t>находящихся в распоряжении Республики Татарстан и органов местного самоуправления</w:t>
      </w:r>
    </w:p>
    <w:p w:rsidR="00DD3CED" w:rsidRPr="004533BE" w:rsidRDefault="00DD3CED" w:rsidP="005501A3">
      <w:pPr>
        <w:pStyle w:val="af0"/>
        <w:ind w:firstLine="709"/>
        <w:jc w:val="both"/>
        <w:rPr>
          <w:rFonts w:ascii="Times New Roman" w:hAnsi="Times New Roman"/>
          <w:color w:val="8DB3E2"/>
          <w:sz w:val="28"/>
          <w:szCs w:val="28"/>
        </w:rPr>
      </w:pPr>
    </w:p>
    <w:p w:rsidR="00B95D8A" w:rsidRPr="00245E3D" w:rsidRDefault="00B95D8A" w:rsidP="005501A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45E3D">
        <w:rPr>
          <w:rFonts w:ascii="Times New Roman" w:hAnsi="Times New Roman"/>
          <w:sz w:val="28"/>
          <w:szCs w:val="28"/>
        </w:rPr>
        <w:t>В основу бюджетной политики в 201</w:t>
      </w:r>
      <w:r w:rsidR="00147BA9" w:rsidRPr="00245E3D">
        <w:rPr>
          <w:rFonts w:ascii="Times New Roman" w:hAnsi="Times New Roman"/>
          <w:sz w:val="28"/>
          <w:szCs w:val="28"/>
        </w:rPr>
        <w:t xml:space="preserve">3 </w:t>
      </w:r>
      <w:r w:rsidRPr="00245E3D">
        <w:rPr>
          <w:rFonts w:ascii="Times New Roman" w:hAnsi="Times New Roman"/>
          <w:sz w:val="28"/>
          <w:szCs w:val="28"/>
        </w:rPr>
        <w:t>году были положены стратегические цели развития Республики Татарстан, сформулированные в Посланиях Президента Республики Татарстан и других документах, а также основные положения Бюджетного послания Президента Российской Федерации.</w:t>
      </w:r>
    </w:p>
    <w:p w:rsidR="00B95D8A" w:rsidRPr="00245E3D" w:rsidRDefault="00B95D8A" w:rsidP="005501A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45E3D">
        <w:rPr>
          <w:rFonts w:ascii="Times New Roman" w:hAnsi="Times New Roman"/>
          <w:color w:val="1A1A1A"/>
          <w:sz w:val="28"/>
          <w:szCs w:val="28"/>
        </w:rPr>
        <w:t>По итогам 201</w:t>
      </w:r>
      <w:r w:rsidR="00824B81" w:rsidRPr="00245E3D">
        <w:rPr>
          <w:rFonts w:ascii="Times New Roman" w:hAnsi="Times New Roman"/>
          <w:color w:val="1A1A1A"/>
          <w:sz w:val="28"/>
          <w:szCs w:val="28"/>
        </w:rPr>
        <w:t>3</w:t>
      </w:r>
      <w:r w:rsidRPr="00245E3D">
        <w:rPr>
          <w:rFonts w:ascii="Times New Roman" w:hAnsi="Times New Roman"/>
          <w:color w:val="1A1A1A"/>
          <w:sz w:val="28"/>
          <w:szCs w:val="28"/>
        </w:rPr>
        <w:t xml:space="preserve"> года показатели неналоговых доходов, администратором которых является Министерство, свидетельствуют об относительно устойчивом состоянии экономики по сравнению с прошлыми годами. </w:t>
      </w:r>
      <w:r w:rsidRPr="00245E3D">
        <w:rPr>
          <w:rFonts w:ascii="Times New Roman" w:hAnsi="Times New Roman"/>
          <w:sz w:val="28"/>
          <w:szCs w:val="28"/>
        </w:rPr>
        <w:t xml:space="preserve">За отчетный год доходы консолидированного бюджета Республики Татарстан от использования и реализации республиканской и муниципальной собственности (с учетом перечислений в холдинги) составили </w:t>
      </w:r>
      <w:r w:rsidR="004013BC" w:rsidRPr="00245E3D">
        <w:rPr>
          <w:rFonts w:ascii="Times New Roman" w:hAnsi="Times New Roman"/>
          <w:sz w:val="28"/>
          <w:szCs w:val="28"/>
        </w:rPr>
        <w:t>13,7</w:t>
      </w:r>
      <w:r w:rsidR="00380333" w:rsidRPr="00245E3D">
        <w:rPr>
          <w:rFonts w:ascii="Times New Roman" w:hAnsi="Times New Roman"/>
          <w:sz w:val="28"/>
          <w:szCs w:val="28"/>
        </w:rPr>
        <w:t>8</w:t>
      </w:r>
      <w:r w:rsidRPr="00245E3D">
        <w:rPr>
          <w:rFonts w:ascii="Times New Roman" w:hAnsi="Times New Roman"/>
          <w:sz w:val="28"/>
          <w:szCs w:val="28"/>
        </w:rPr>
        <w:t> млрд. руб</w:t>
      </w:r>
      <w:r w:rsidR="00824B81" w:rsidRPr="00245E3D">
        <w:rPr>
          <w:rFonts w:ascii="Times New Roman" w:hAnsi="Times New Roman"/>
          <w:sz w:val="28"/>
          <w:szCs w:val="28"/>
        </w:rPr>
        <w:t>лей</w:t>
      </w:r>
      <w:r w:rsidRPr="00245E3D">
        <w:rPr>
          <w:rFonts w:ascii="Times New Roman" w:hAnsi="Times New Roman"/>
          <w:sz w:val="28"/>
          <w:szCs w:val="28"/>
        </w:rPr>
        <w:t>.</w:t>
      </w:r>
    </w:p>
    <w:p w:rsidR="00B95D8A" w:rsidRPr="00245E3D" w:rsidRDefault="00B95D8A" w:rsidP="005501A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45E3D">
        <w:rPr>
          <w:rFonts w:ascii="Times New Roman" w:hAnsi="Times New Roman"/>
          <w:sz w:val="28"/>
          <w:szCs w:val="28"/>
        </w:rPr>
        <w:t xml:space="preserve">В целях эффективного использования собственности распоряжением Министерства от </w:t>
      </w:r>
      <w:r w:rsidR="002425DC" w:rsidRPr="00245E3D">
        <w:rPr>
          <w:rFonts w:ascii="Times New Roman" w:hAnsi="Times New Roman"/>
          <w:sz w:val="28"/>
          <w:szCs w:val="28"/>
        </w:rPr>
        <w:t>29.03.2013 № 952-р</w:t>
      </w:r>
      <w:r w:rsidRPr="00245E3D">
        <w:rPr>
          <w:rFonts w:ascii="Times New Roman" w:hAnsi="Times New Roman"/>
          <w:sz w:val="28"/>
          <w:szCs w:val="28"/>
        </w:rPr>
        <w:t xml:space="preserve"> утвержден </w:t>
      </w:r>
      <w:proofErr w:type="spellStart"/>
      <w:r w:rsidRPr="00245E3D">
        <w:rPr>
          <w:rFonts w:ascii="Times New Roman" w:hAnsi="Times New Roman"/>
          <w:sz w:val="28"/>
          <w:szCs w:val="28"/>
        </w:rPr>
        <w:t>пообъектный</w:t>
      </w:r>
      <w:proofErr w:type="spellEnd"/>
      <w:r w:rsidRPr="00245E3D">
        <w:rPr>
          <w:rFonts w:ascii="Times New Roman" w:hAnsi="Times New Roman"/>
          <w:sz w:val="28"/>
          <w:szCs w:val="28"/>
        </w:rPr>
        <w:t xml:space="preserve"> план поступлений сре</w:t>
      </w:r>
      <w:proofErr w:type="gramStart"/>
      <w:r w:rsidRPr="00245E3D">
        <w:rPr>
          <w:rFonts w:ascii="Times New Roman" w:hAnsi="Times New Roman"/>
          <w:sz w:val="28"/>
          <w:szCs w:val="28"/>
        </w:rPr>
        <w:t>дств в б</w:t>
      </w:r>
      <w:proofErr w:type="gramEnd"/>
      <w:r w:rsidRPr="00245E3D">
        <w:rPr>
          <w:rFonts w:ascii="Times New Roman" w:hAnsi="Times New Roman"/>
          <w:sz w:val="28"/>
          <w:szCs w:val="28"/>
        </w:rPr>
        <w:t>юджет республики от использования и реализации государственного имущества и земельных участков. Ежемесячно производился анализ выполнения плана и причин отклонений.</w:t>
      </w:r>
    </w:p>
    <w:p w:rsidR="00E53771" w:rsidRPr="004533BE" w:rsidRDefault="00E53771" w:rsidP="005501A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D8A" w:rsidRPr="00BE0026" w:rsidRDefault="00B95D8A" w:rsidP="005622CF">
      <w:pPr>
        <w:pStyle w:val="a5"/>
        <w:tabs>
          <w:tab w:val="left" w:pos="567"/>
          <w:tab w:val="left" w:pos="851"/>
        </w:tabs>
        <w:ind w:firstLine="0"/>
        <w:jc w:val="center"/>
        <w:rPr>
          <w:b/>
          <w:szCs w:val="28"/>
        </w:rPr>
      </w:pPr>
      <w:r w:rsidRPr="00BE0026">
        <w:rPr>
          <w:b/>
          <w:szCs w:val="28"/>
        </w:rPr>
        <w:t>ДИНАМИКА</w:t>
      </w:r>
    </w:p>
    <w:p w:rsidR="00B95D8A" w:rsidRPr="00BE0026" w:rsidRDefault="00B95D8A" w:rsidP="005622CF">
      <w:pPr>
        <w:pStyle w:val="31"/>
        <w:spacing w:line="240" w:lineRule="auto"/>
        <w:ind w:firstLine="0"/>
        <w:jc w:val="center"/>
        <w:rPr>
          <w:b/>
          <w:szCs w:val="28"/>
        </w:rPr>
      </w:pPr>
      <w:r w:rsidRPr="00BE0026">
        <w:rPr>
          <w:b/>
          <w:szCs w:val="28"/>
        </w:rPr>
        <w:t>неналоговых доходов от управления</w:t>
      </w:r>
    </w:p>
    <w:p w:rsidR="00B95D8A" w:rsidRPr="00BE0026" w:rsidRDefault="00B95D8A" w:rsidP="005622CF">
      <w:pPr>
        <w:pStyle w:val="31"/>
        <w:spacing w:line="240" w:lineRule="auto"/>
        <w:ind w:firstLine="0"/>
        <w:jc w:val="center"/>
        <w:rPr>
          <w:b/>
          <w:szCs w:val="28"/>
        </w:rPr>
      </w:pPr>
      <w:r w:rsidRPr="00BE0026">
        <w:rPr>
          <w:b/>
          <w:szCs w:val="28"/>
        </w:rPr>
        <w:t>республиканской и муниципальной собственностью (млрд. руб</w:t>
      </w:r>
      <w:r w:rsidR="004013BC" w:rsidRPr="00BE0026">
        <w:rPr>
          <w:b/>
          <w:szCs w:val="28"/>
        </w:rPr>
        <w:t>лей</w:t>
      </w:r>
      <w:r w:rsidRPr="00BE0026">
        <w:rPr>
          <w:b/>
          <w:szCs w:val="28"/>
        </w:rPr>
        <w:t>)</w:t>
      </w:r>
    </w:p>
    <w:p w:rsidR="004013BC" w:rsidRPr="00BE0026" w:rsidRDefault="00380333" w:rsidP="005622CF">
      <w:pPr>
        <w:pStyle w:val="31"/>
        <w:spacing w:line="24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F0AAB7F">
            <wp:extent cx="4993419" cy="30965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" r="16187"/>
                    <a:stretch/>
                  </pic:blipFill>
                  <pic:spPr bwMode="auto">
                    <a:xfrm>
                      <a:off x="0" y="0"/>
                      <a:ext cx="4993828" cy="309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D8A" w:rsidRPr="00245E3D" w:rsidRDefault="002425DC" w:rsidP="005501A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45E3D">
        <w:rPr>
          <w:sz w:val="28"/>
          <w:szCs w:val="28"/>
        </w:rPr>
        <w:lastRenderedPageBreak/>
        <w:t>В целом доходы от управления государственным имуществом и земельными участками составили 8,66 млрд. рублей и по сравнению с прошлым годом возросли на 15,6% (в 2012 г. – 7,49</w:t>
      </w:r>
      <w:r w:rsidR="00635304" w:rsidRPr="00245E3D">
        <w:rPr>
          <w:sz w:val="28"/>
          <w:szCs w:val="28"/>
        </w:rPr>
        <w:t> </w:t>
      </w:r>
      <w:r w:rsidRPr="00245E3D">
        <w:rPr>
          <w:sz w:val="28"/>
          <w:szCs w:val="28"/>
        </w:rPr>
        <w:t>млрд. рублей, в 2011</w:t>
      </w:r>
      <w:r w:rsidR="00B149C4" w:rsidRPr="00245E3D">
        <w:rPr>
          <w:sz w:val="28"/>
          <w:szCs w:val="28"/>
        </w:rPr>
        <w:t> </w:t>
      </w:r>
      <w:r w:rsidRPr="00245E3D">
        <w:rPr>
          <w:sz w:val="28"/>
          <w:szCs w:val="28"/>
        </w:rPr>
        <w:t xml:space="preserve">г. – 5,37 млрд. рублей); </w:t>
      </w:r>
      <w:r w:rsidR="00B95D8A" w:rsidRPr="00245E3D">
        <w:rPr>
          <w:sz w:val="28"/>
          <w:szCs w:val="28"/>
        </w:rPr>
        <w:t xml:space="preserve">поступления от управления муниципальным имуществом и землями составили </w:t>
      </w:r>
      <w:r w:rsidR="00BE0026" w:rsidRPr="00245E3D">
        <w:rPr>
          <w:sz w:val="28"/>
          <w:szCs w:val="28"/>
        </w:rPr>
        <w:t>5,</w:t>
      </w:r>
      <w:r w:rsidR="00380333" w:rsidRPr="00245E3D">
        <w:rPr>
          <w:sz w:val="28"/>
          <w:szCs w:val="28"/>
        </w:rPr>
        <w:t>11 </w:t>
      </w:r>
      <w:r w:rsidR="00B95D8A" w:rsidRPr="00245E3D">
        <w:rPr>
          <w:sz w:val="28"/>
          <w:szCs w:val="28"/>
        </w:rPr>
        <w:t>млрд.</w:t>
      </w:r>
      <w:r w:rsidR="002A2479" w:rsidRPr="00245E3D">
        <w:rPr>
          <w:sz w:val="28"/>
          <w:szCs w:val="28"/>
        </w:rPr>
        <w:t> </w:t>
      </w:r>
      <w:r w:rsidR="00B95D8A" w:rsidRPr="00245E3D">
        <w:rPr>
          <w:sz w:val="28"/>
          <w:szCs w:val="28"/>
        </w:rPr>
        <w:t>руб</w:t>
      </w:r>
      <w:r w:rsidR="002A2479" w:rsidRPr="00245E3D">
        <w:rPr>
          <w:sz w:val="28"/>
          <w:szCs w:val="28"/>
        </w:rPr>
        <w:t>лей</w:t>
      </w:r>
      <w:r w:rsidR="00B95D8A" w:rsidRPr="00245E3D">
        <w:rPr>
          <w:sz w:val="28"/>
          <w:szCs w:val="28"/>
        </w:rPr>
        <w:t xml:space="preserve"> и по сравнению с прошлым годом увеличились на </w:t>
      </w:r>
      <w:r w:rsidR="00BE0026" w:rsidRPr="00245E3D">
        <w:rPr>
          <w:sz w:val="28"/>
          <w:szCs w:val="28"/>
        </w:rPr>
        <w:t>5,</w:t>
      </w:r>
      <w:r w:rsidR="0037580C" w:rsidRPr="00245E3D">
        <w:rPr>
          <w:sz w:val="28"/>
          <w:szCs w:val="28"/>
        </w:rPr>
        <w:t>8</w:t>
      </w:r>
      <w:r w:rsidR="00B95D8A" w:rsidRPr="00245E3D">
        <w:rPr>
          <w:sz w:val="28"/>
          <w:szCs w:val="28"/>
        </w:rPr>
        <w:t>% (в 201</w:t>
      </w:r>
      <w:r w:rsidR="00BE0026" w:rsidRPr="00245E3D">
        <w:rPr>
          <w:sz w:val="28"/>
          <w:szCs w:val="28"/>
        </w:rPr>
        <w:t>2</w:t>
      </w:r>
      <w:r w:rsidR="00B95D8A" w:rsidRPr="00245E3D">
        <w:rPr>
          <w:sz w:val="28"/>
          <w:szCs w:val="28"/>
        </w:rPr>
        <w:t xml:space="preserve"> г. – </w:t>
      </w:r>
      <w:r w:rsidR="00BE0026" w:rsidRPr="00245E3D">
        <w:rPr>
          <w:sz w:val="28"/>
          <w:szCs w:val="28"/>
        </w:rPr>
        <w:t>4,83</w:t>
      </w:r>
      <w:r w:rsidR="00B95D8A" w:rsidRPr="00245E3D">
        <w:rPr>
          <w:sz w:val="28"/>
          <w:szCs w:val="28"/>
        </w:rPr>
        <w:t xml:space="preserve"> млрд. руб</w:t>
      </w:r>
      <w:r w:rsidR="00BE0026" w:rsidRPr="00245E3D">
        <w:rPr>
          <w:sz w:val="28"/>
          <w:szCs w:val="28"/>
        </w:rPr>
        <w:t>лей</w:t>
      </w:r>
      <w:r w:rsidR="00B95D8A" w:rsidRPr="00245E3D">
        <w:rPr>
          <w:sz w:val="28"/>
          <w:szCs w:val="28"/>
        </w:rPr>
        <w:t>, в 201</w:t>
      </w:r>
      <w:r w:rsidR="00BE0026" w:rsidRPr="00245E3D">
        <w:rPr>
          <w:sz w:val="28"/>
          <w:szCs w:val="28"/>
        </w:rPr>
        <w:t>1 </w:t>
      </w:r>
      <w:r w:rsidR="00B95D8A" w:rsidRPr="00245E3D">
        <w:rPr>
          <w:sz w:val="28"/>
          <w:szCs w:val="28"/>
        </w:rPr>
        <w:t xml:space="preserve">г. – </w:t>
      </w:r>
      <w:r w:rsidR="00BE0026" w:rsidRPr="00245E3D">
        <w:rPr>
          <w:sz w:val="28"/>
          <w:szCs w:val="28"/>
        </w:rPr>
        <w:t>3,65 </w:t>
      </w:r>
      <w:r w:rsidR="00B95D8A" w:rsidRPr="00245E3D">
        <w:rPr>
          <w:sz w:val="28"/>
          <w:szCs w:val="28"/>
        </w:rPr>
        <w:t>млрд. руб</w:t>
      </w:r>
      <w:r w:rsidR="00BE0026" w:rsidRPr="00245E3D">
        <w:rPr>
          <w:sz w:val="28"/>
          <w:szCs w:val="28"/>
        </w:rPr>
        <w:t>лей</w:t>
      </w:r>
      <w:r w:rsidR="00B95D8A" w:rsidRPr="00245E3D">
        <w:rPr>
          <w:sz w:val="28"/>
          <w:szCs w:val="28"/>
        </w:rPr>
        <w:t xml:space="preserve">). </w:t>
      </w:r>
    </w:p>
    <w:p w:rsidR="009D0F72" w:rsidRDefault="009D0F72" w:rsidP="005501A3">
      <w:pPr>
        <w:ind w:firstLine="709"/>
        <w:jc w:val="both"/>
        <w:rPr>
          <w:sz w:val="28"/>
          <w:szCs w:val="28"/>
        </w:rPr>
      </w:pPr>
    </w:p>
    <w:p w:rsidR="009D0F72" w:rsidRPr="00BE0026" w:rsidRDefault="009D0F72" w:rsidP="005501A3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DD3CED" w:rsidRPr="004533BE" w:rsidTr="00E53771">
        <w:tc>
          <w:tcPr>
            <w:tcW w:w="4962" w:type="dxa"/>
          </w:tcPr>
          <w:p w:rsidR="00DD3CED" w:rsidRPr="004533BE" w:rsidRDefault="00DD3CED" w:rsidP="00E53771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533BE">
              <w:rPr>
                <w:b/>
                <w:bCs/>
                <w:sz w:val="28"/>
                <w:szCs w:val="28"/>
              </w:rPr>
              <w:t>ДИНАМИКА</w:t>
            </w:r>
            <w:r w:rsidRPr="004533BE">
              <w:rPr>
                <w:b/>
                <w:bCs/>
                <w:sz w:val="28"/>
                <w:szCs w:val="28"/>
              </w:rPr>
              <w:br/>
              <w:t>поступления невозобновляемых доходов от республиканского и муниципального имущества</w:t>
            </w:r>
            <w:r w:rsidR="00C3367C" w:rsidRPr="004533BE">
              <w:rPr>
                <w:b/>
                <w:bCs/>
                <w:sz w:val="28"/>
                <w:szCs w:val="28"/>
              </w:rPr>
              <w:t xml:space="preserve"> </w:t>
            </w:r>
            <w:r w:rsidRPr="004533BE">
              <w:rPr>
                <w:b/>
                <w:bCs/>
                <w:sz w:val="28"/>
                <w:szCs w:val="28"/>
              </w:rPr>
              <w:t>и земель (млн.</w:t>
            </w:r>
            <w:r w:rsidR="00E47019" w:rsidRPr="004533BE">
              <w:rPr>
                <w:b/>
                <w:bCs/>
                <w:sz w:val="28"/>
                <w:szCs w:val="28"/>
              </w:rPr>
              <w:t> </w:t>
            </w:r>
            <w:r w:rsidRPr="004533BE">
              <w:rPr>
                <w:b/>
                <w:bCs/>
                <w:sz w:val="28"/>
                <w:szCs w:val="28"/>
              </w:rPr>
              <w:t>руб.)</w:t>
            </w:r>
          </w:p>
          <w:p w:rsidR="004735DE" w:rsidRPr="004533BE" w:rsidRDefault="001C2D53" w:rsidP="00E53771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8CBD11" wp14:editId="1D3E1337">
                  <wp:extent cx="2671639" cy="3173876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9" t="4145" r="4481" b="17234"/>
                          <a:stretch/>
                        </pic:blipFill>
                        <pic:spPr bwMode="auto">
                          <a:xfrm>
                            <a:off x="0" y="0"/>
                            <a:ext cx="2676906" cy="3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D3CED" w:rsidRPr="004533BE" w:rsidRDefault="00DD3CED" w:rsidP="00E53771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533BE">
              <w:rPr>
                <w:b/>
                <w:bCs/>
                <w:sz w:val="28"/>
                <w:szCs w:val="28"/>
              </w:rPr>
              <w:t xml:space="preserve">ДИНАМИКА </w:t>
            </w:r>
            <w:r w:rsidRPr="004533BE">
              <w:rPr>
                <w:b/>
                <w:bCs/>
                <w:sz w:val="28"/>
                <w:szCs w:val="28"/>
              </w:rPr>
              <w:br/>
              <w:t>поступления возобновляемых доходов от республиканского и муниципального имущества и земель (млн.</w:t>
            </w:r>
            <w:r w:rsidR="00E47019" w:rsidRPr="004533BE">
              <w:rPr>
                <w:b/>
                <w:bCs/>
                <w:sz w:val="28"/>
                <w:szCs w:val="28"/>
              </w:rPr>
              <w:t> </w:t>
            </w:r>
            <w:r w:rsidRPr="004533BE">
              <w:rPr>
                <w:b/>
                <w:bCs/>
                <w:sz w:val="28"/>
                <w:szCs w:val="28"/>
              </w:rPr>
              <w:t>руб.)</w:t>
            </w:r>
          </w:p>
          <w:p w:rsidR="004735DE" w:rsidRPr="004533BE" w:rsidRDefault="00F10788" w:rsidP="00E53771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73D6E1" wp14:editId="040774E5">
                  <wp:extent cx="2894275" cy="30746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t="3431" r="1648" b="28339"/>
                          <a:stretch/>
                        </pic:blipFill>
                        <pic:spPr bwMode="auto">
                          <a:xfrm>
                            <a:off x="0" y="0"/>
                            <a:ext cx="2891945" cy="307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771" w:rsidRDefault="00E53771" w:rsidP="00E53771">
      <w:pPr>
        <w:jc w:val="center"/>
        <w:rPr>
          <w:b/>
          <w:color w:val="002060"/>
          <w:sz w:val="28"/>
          <w:szCs w:val="28"/>
        </w:rPr>
      </w:pPr>
    </w:p>
    <w:p w:rsidR="0051770C" w:rsidRDefault="00305284" w:rsidP="00E53771">
      <w:pPr>
        <w:jc w:val="center"/>
        <w:rPr>
          <w:b/>
          <w:color w:val="002060"/>
          <w:sz w:val="28"/>
          <w:szCs w:val="28"/>
        </w:rPr>
      </w:pPr>
      <w:r w:rsidRPr="004533BE">
        <w:rPr>
          <w:b/>
          <w:color w:val="002060"/>
          <w:sz w:val="28"/>
          <w:szCs w:val="28"/>
        </w:rPr>
        <w:t>Местные бюджеты</w:t>
      </w:r>
    </w:p>
    <w:p w:rsidR="009D0F72" w:rsidRPr="004533BE" w:rsidRDefault="009D0F72" w:rsidP="005501A3">
      <w:pPr>
        <w:ind w:firstLine="709"/>
        <w:rPr>
          <w:b/>
          <w:color w:val="002060"/>
          <w:sz w:val="28"/>
          <w:szCs w:val="28"/>
        </w:rPr>
      </w:pPr>
    </w:p>
    <w:p w:rsidR="00305284" w:rsidRPr="0080628B" w:rsidRDefault="00305284" w:rsidP="005501A3">
      <w:pPr>
        <w:ind w:firstLine="709"/>
        <w:jc w:val="both"/>
        <w:rPr>
          <w:sz w:val="28"/>
          <w:szCs w:val="28"/>
        </w:rPr>
      </w:pPr>
      <w:r w:rsidRPr="0080628B">
        <w:rPr>
          <w:sz w:val="28"/>
          <w:szCs w:val="28"/>
        </w:rPr>
        <w:t>За 201</w:t>
      </w:r>
      <w:r w:rsidR="00635304" w:rsidRPr="0080628B">
        <w:rPr>
          <w:sz w:val="28"/>
          <w:szCs w:val="28"/>
        </w:rPr>
        <w:t>3</w:t>
      </w:r>
      <w:r w:rsidRPr="0080628B">
        <w:rPr>
          <w:sz w:val="28"/>
          <w:szCs w:val="28"/>
        </w:rPr>
        <w:t xml:space="preserve"> год бюджеты муниципальных образований Р</w:t>
      </w:r>
      <w:r w:rsidR="004B691F" w:rsidRPr="0080628B">
        <w:rPr>
          <w:sz w:val="28"/>
          <w:szCs w:val="28"/>
        </w:rPr>
        <w:t xml:space="preserve">еспублики </w:t>
      </w:r>
      <w:r w:rsidRPr="0080628B">
        <w:rPr>
          <w:sz w:val="28"/>
          <w:szCs w:val="28"/>
        </w:rPr>
        <w:t>Т</w:t>
      </w:r>
      <w:r w:rsidR="004B691F" w:rsidRPr="0080628B">
        <w:rPr>
          <w:sz w:val="28"/>
          <w:szCs w:val="28"/>
        </w:rPr>
        <w:t>атарстан</w:t>
      </w:r>
      <w:r w:rsidRPr="0080628B">
        <w:rPr>
          <w:sz w:val="28"/>
          <w:szCs w:val="28"/>
        </w:rPr>
        <w:t xml:space="preserve"> получили от реализации и использования муниципального имущества и земельных участков </w:t>
      </w:r>
      <w:r w:rsidR="00635304" w:rsidRPr="0080628B">
        <w:rPr>
          <w:sz w:val="28"/>
          <w:szCs w:val="28"/>
        </w:rPr>
        <w:t>5 114,3</w:t>
      </w:r>
      <w:r w:rsidRPr="0080628B">
        <w:rPr>
          <w:sz w:val="28"/>
          <w:szCs w:val="28"/>
        </w:rPr>
        <w:t xml:space="preserve"> млн.</w:t>
      </w:r>
      <w:r w:rsidR="00F91130" w:rsidRPr="0080628B">
        <w:rPr>
          <w:sz w:val="28"/>
          <w:szCs w:val="28"/>
        </w:rPr>
        <w:t> </w:t>
      </w:r>
      <w:r w:rsidRPr="0080628B">
        <w:rPr>
          <w:sz w:val="28"/>
          <w:szCs w:val="28"/>
        </w:rPr>
        <w:t>руб</w:t>
      </w:r>
      <w:r w:rsidR="00635304" w:rsidRPr="0080628B">
        <w:rPr>
          <w:sz w:val="28"/>
          <w:szCs w:val="28"/>
        </w:rPr>
        <w:t>лей</w:t>
      </w:r>
      <w:r w:rsidRPr="0080628B">
        <w:rPr>
          <w:sz w:val="28"/>
          <w:szCs w:val="28"/>
        </w:rPr>
        <w:t xml:space="preserve">, что составляет </w:t>
      </w:r>
      <w:r w:rsidR="0080628B" w:rsidRPr="0080628B">
        <w:rPr>
          <w:sz w:val="28"/>
          <w:szCs w:val="28"/>
        </w:rPr>
        <w:t>104,6</w:t>
      </w:r>
      <w:r w:rsidRPr="0080628B">
        <w:rPr>
          <w:sz w:val="28"/>
          <w:szCs w:val="28"/>
        </w:rPr>
        <w:t xml:space="preserve">% планового задания. По сравнению с </w:t>
      </w:r>
      <w:r w:rsidR="00A808C7" w:rsidRPr="0080628B">
        <w:rPr>
          <w:sz w:val="28"/>
          <w:szCs w:val="28"/>
        </w:rPr>
        <w:t>прошлым годом</w:t>
      </w:r>
      <w:r w:rsidRPr="0080628B">
        <w:rPr>
          <w:sz w:val="28"/>
          <w:szCs w:val="28"/>
        </w:rPr>
        <w:t xml:space="preserve"> доходы местных бюджетов увеличились на </w:t>
      </w:r>
      <w:r w:rsidR="0080628B">
        <w:rPr>
          <w:sz w:val="28"/>
          <w:szCs w:val="28"/>
        </w:rPr>
        <w:t>5,8</w:t>
      </w:r>
      <w:r w:rsidRPr="0080628B">
        <w:rPr>
          <w:sz w:val="28"/>
          <w:szCs w:val="28"/>
        </w:rPr>
        <w:t>%</w:t>
      </w:r>
      <w:r w:rsidRPr="0080628B">
        <w:rPr>
          <w:sz w:val="28"/>
          <w:szCs w:val="28"/>
          <w:lang w:val="tt-RU"/>
        </w:rPr>
        <w:t xml:space="preserve">. </w:t>
      </w:r>
    </w:p>
    <w:p w:rsidR="0080628B" w:rsidRDefault="0080628B" w:rsidP="005501A3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0628B">
        <w:rPr>
          <w:sz w:val="28"/>
          <w:szCs w:val="28"/>
        </w:rPr>
        <w:t>В</w:t>
      </w:r>
      <w:r w:rsidR="00C419BD" w:rsidRPr="0080628B">
        <w:rPr>
          <w:sz w:val="28"/>
          <w:szCs w:val="28"/>
        </w:rPr>
        <w:t xml:space="preserve">се </w:t>
      </w:r>
      <w:r w:rsidRPr="0080628B">
        <w:rPr>
          <w:sz w:val="28"/>
          <w:szCs w:val="28"/>
        </w:rPr>
        <w:t>муниципальные образования, за исключением Менделеевского муниципального района, выполнили</w:t>
      </w:r>
      <w:r w:rsidR="00305284" w:rsidRPr="0080628B">
        <w:rPr>
          <w:sz w:val="28"/>
          <w:szCs w:val="28"/>
        </w:rPr>
        <w:t xml:space="preserve"> </w:t>
      </w:r>
      <w:r w:rsidR="00EB2CC0">
        <w:rPr>
          <w:sz w:val="28"/>
          <w:szCs w:val="28"/>
        </w:rPr>
        <w:t xml:space="preserve">и </w:t>
      </w:r>
      <w:r w:rsidR="00305284" w:rsidRPr="0080628B">
        <w:rPr>
          <w:sz w:val="28"/>
          <w:szCs w:val="28"/>
        </w:rPr>
        <w:t>перевыполнили годовое задание</w:t>
      </w:r>
      <w:r>
        <w:rPr>
          <w:sz w:val="28"/>
          <w:szCs w:val="28"/>
        </w:rPr>
        <w:t>.</w:t>
      </w:r>
    </w:p>
    <w:p w:rsidR="00EB2CC0" w:rsidRPr="00EB2CC0" w:rsidRDefault="00E53771" w:rsidP="00E53771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EB2CC0" w:rsidRPr="00EB2CC0">
        <w:rPr>
          <w:b/>
          <w:sz w:val="28"/>
          <w:szCs w:val="28"/>
        </w:rPr>
        <w:t xml:space="preserve">ВОДНАЯ ИНФОРМАЦИЯ </w:t>
      </w:r>
    </w:p>
    <w:p w:rsidR="00EB2CC0" w:rsidRPr="00EB2CC0" w:rsidRDefault="00EB2CC0" w:rsidP="00E53771">
      <w:pPr>
        <w:jc w:val="center"/>
        <w:rPr>
          <w:b/>
          <w:sz w:val="28"/>
          <w:szCs w:val="28"/>
        </w:rPr>
      </w:pPr>
      <w:r w:rsidRPr="00EB2CC0">
        <w:rPr>
          <w:b/>
          <w:sz w:val="28"/>
          <w:szCs w:val="28"/>
        </w:rPr>
        <w:t>о поступлении доходов в местные бюджеты</w:t>
      </w:r>
      <w:r w:rsidR="00F21F56">
        <w:rPr>
          <w:b/>
          <w:sz w:val="28"/>
          <w:szCs w:val="28"/>
        </w:rPr>
        <w:t xml:space="preserve"> </w:t>
      </w:r>
      <w:r w:rsidRPr="00EB2CC0">
        <w:rPr>
          <w:b/>
          <w:sz w:val="28"/>
          <w:szCs w:val="28"/>
        </w:rPr>
        <w:t xml:space="preserve">Республики Татарстан </w:t>
      </w:r>
    </w:p>
    <w:p w:rsidR="00265A6E" w:rsidRDefault="00EB2CC0" w:rsidP="00E53771">
      <w:pPr>
        <w:jc w:val="center"/>
        <w:rPr>
          <w:b/>
          <w:sz w:val="28"/>
          <w:szCs w:val="28"/>
        </w:rPr>
      </w:pPr>
      <w:r w:rsidRPr="00EB2CC0">
        <w:rPr>
          <w:b/>
          <w:sz w:val="28"/>
          <w:szCs w:val="28"/>
        </w:rPr>
        <w:t>от реализации и использования имущества и земельных ресурсов</w:t>
      </w:r>
    </w:p>
    <w:p w:rsidR="00EB2CC0" w:rsidRPr="00EB2CC0" w:rsidRDefault="00EB2CC0" w:rsidP="00EB2CC0">
      <w:pPr>
        <w:ind w:left="7080" w:firstLine="709"/>
        <w:jc w:val="center"/>
      </w:pPr>
      <w:r w:rsidRPr="00EB2CC0">
        <w:t>тыс. рублей</w:t>
      </w:r>
    </w:p>
    <w:p w:rsidR="00EB2CC0" w:rsidRPr="00E53771" w:rsidRDefault="00EB2CC0" w:rsidP="00EB2CC0">
      <w:pPr>
        <w:jc w:val="center"/>
        <w:rPr>
          <w:b/>
          <w:sz w:val="28"/>
          <w:szCs w:val="28"/>
        </w:rPr>
      </w:pPr>
      <w:r w:rsidRPr="00EB2CC0">
        <w:rPr>
          <w:noProof/>
        </w:rPr>
        <w:drawing>
          <wp:inline distT="0" distB="0" distL="0" distR="0" wp14:anchorId="100A990B" wp14:editId="019DE3B0">
            <wp:extent cx="5743993" cy="820453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30" cy="82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84" w:rsidRPr="00466A27" w:rsidRDefault="00305284" w:rsidP="00466A27">
      <w:pPr>
        <w:jc w:val="center"/>
        <w:rPr>
          <w:b/>
          <w:sz w:val="28"/>
          <w:szCs w:val="28"/>
        </w:rPr>
      </w:pPr>
      <w:r w:rsidRPr="00466A27">
        <w:rPr>
          <w:b/>
          <w:sz w:val="28"/>
          <w:szCs w:val="28"/>
        </w:rPr>
        <w:lastRenderedPageBreak/>
        <w:t>СТРУКТУРА</w:t>
      </w:r>
    </w:p>
    <w:p w:rsidR="00305284" w:rsidRPr="00466A27" w:rsidRDefault="00305284" w:rsidP="00466A27">
      <w:pPr>
        <w:jc w:val="center"/>
        <w:rPr>
          <w:b/>
          <w:sz w:val="28"/>
          <w:szCs w:val="28"/>
        </w:rPr>
      </w:pPr>
      <w:r w:rsidRPr="00466A27">
        <w:rPr>
          <w:b/>
          <w:sz w:val="28"/>
          <w:szCs w:val="28"/>
        </w:rPr>
        <w:t xml:space="preserve">доходов от управления муниципальным имуществом и землями </w:t>
      </w:r>
    </w:p>
    <w:p w:rsidR="00305284" w:rsidRPr="00466A27" w:rsidRDefault="00305284" w:rsidP="00466A27">
      <w:pPr>
        <w:jc w:val="center"/>
        <w:rPr>
          <w:b/>
          <w:sz w:val="28"/>
          <w:szCs w:val="28"/>
        </w:rPr>
      </w:pPr>
      <w:r w:rsidRPr="00466A27">
        <w:rPr>
          <w:b/>
          <w:sz w:val="28"/>
          <w:szCs w:val="28"/>
        </w:rPr>
        <w:t>за 201</w:t>
      </w:r>
      <w:r w:rsidR="00466A27">
        <w:rPr>
          <w:b/>
          <w:sz w:val="28"/>
          <w:szCs w:val="28"/>
        </w:rPr>
        <w:t>3</w:t>
      </w:r>
      <w:r w:rsidRPr="00466A27">
        <w:rPr>
          <w:b/>
          <w:sz w:val="28"/>
          <w:szCs w:val="28"/>
        </w:rPr>
        <w:t xml:space="preserve"> год </w:t>
      </w:r>
    </w:p>
    <w:p w:rsidR="00DA0B69" w:rsidRPr="007103AC" w:rsidRDefault="007103AC" w:rsidP="005501A3">
      <w:pPr>
        <w:ind w:firstLine="709"/>
        <w:jc w:val="right"/>
        <w:rPr>
          <w:b/>
          <w:sz w:val="28"/>
          <w:szCs w:val="28"/>
          <w:u w:val="single"/>
        </w:rPr>
      </w:pPr>
      <w:r w:rsidRPr="007103AC">
        <w:rPr>
          <w:b/>
          <w:sz w:val="28"/>
          <w:szCs w:val="28"/>
          <w:u w:val="single"/>
        </w:rPr>
        <w:t>5 114,3</w:t>
      </w:r>
      <w:r w:rsidR="00DA0B69" w:rsidRPr="007103AC">
        <w:rPr>
          <w:b/>
          <w:sz w:val="28"/>
          <w:szCs w:val="28"/>
          <w:u w:val="single"/>
        </w:rPr>
        <w:t xml:space="preserve"> млн.</w:t>
      </w:r>
      <w:r w:rsidR="00F91130" w:rsidRPr="007103AC">
        <w:rPr>
          <w:b/>
          <w:sz w:val="28"/>
          <w:szCs w:val="28"/>
          <w:u w:val="single"/>
        </w:rPr>
        <w:t> </w:t>
      </w:r>
      <w:r w:rsidR="00DA0B69" w:rsidRPr="007103AC">
        <w:rPr>
          <w:b/>
          <w:sz w:val="28"/>
          <w:szCs w:val="28"/>
          <w:u w:val="single"/>
        </w:rPr>
        <w:t>руб</w:t>
      </w:r>
      <w:r w:rsidRPr="007103AC">
        <w:rPr>
          <w:b/>
          <w:sz w:val="28"/>
          <w:szCs w:val="28"/>
          <w:u w:val="single"/>
        </w:rPr>
        <w:t>лей</w:t>
      </w:r>
    </w:p>
    <w:p w:rsidR="006802CC" w:rsidRPr="00E53771" w:rsidRDefault="007103AC" w:rsidP="005501A3">
      <w:pPr>
        <w:ind w:firstLine="709"/>
        <w:jc w:val="center"/>
        <w:rPr>
          <w:b/>
          <w:sz w:val="28"/>
          <w:szCs w:val="28"/>
          <w:u w:val="single"/>
        </w:rPr>
      </w:pPr>
      <w:r w:rsidRPr="007103AC">
        <w:rPr>
          <w:b/>
          <w:noProof/>
          <w:color w:val="FF0000"/>
          <w:sz w:val="28"/>
          <w:szCs w:val="28"/>
        </w:rPr>
        <w:drawing>
          <wp:inline distT="0" distB="0" distL="0" distR="0" wp14:anchorId="701896F3" wp14:editId="7A63CA0E">
            <wp:extent cx="4794636" cy="337135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5" t="9109" r="14038" b="3107"/>
                    <a:stretch/>
                  </pic:blipFill>
                  <pic:spPr bwMode="auto">
                    <a:xfrm>
                      <a:off x="0" y="0"/>
                      <a:ext cx="4794636" cy="33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284" w:rsidRPr="00A71813" w:rsidRDefault="00305284" w:rsidP="005501A3">
      <w:pPr>
        <w:ind w:firstLine="709"/>
        <w:jc w:val="both"/>
        <w:rPr>
          <w:sz w:val="28"/>
          <w:szCs w:val="28"/>
        </w:rPr>
      </w:pPr>
      <w:r w:rsidRPr="00A71813">
        <w:rPr>
          <w:sz w:val="28"/>
          <w:szCs w:val="28"/>
        </w:rPr>
        <w:t>В структуре доходов местных бюджетов 201</w:t>
      </w:r>
      <w:r w:rsidR="00A71813" w:rsidRPr="00A71813">
        <w:rPr>
          <w:sz w:val="28"/>
          <w:szCs w:val="28"/>
        </w:rPr>
        <w:t>3</w:t>
      </w:r>
      <w:r w:rsidRPr="00A71813">
        <w:rPr>
          <w:sz w:val="28"/>
          <w:szCs w:val="28"/>
        </w:rPr>
        <w:t xml:space="preserve"> года наибольший удельный вес имеют доходы от аренды и продажи земельных участков – </w:t>
      </w:r>
      <w:r w:rsidR="006C7532" w:rsidRPr="00A71813">
        <w:rPr>
          <w:sz w:val="28"/>
          <w:szCs w:val="28"/>
        </w:rPr>
        <w:t>6</w:t>
      </w:r>
      <w:r w:rsidR="00A71813">
        <w:rPr>
          <w:sz w:val="28"/>
          <w:szCs w:val="28"/>
        </w:rPr>
        <w:t>8</w:t>
      </w:r>
      <w:r w:rsidRPr="00A71813">
        <w:rPr>
          <w:sz w:val="28"/>
          <w:szCs w:val="28"/>
        </w:rPr>
        <w:t>% (</w:t>
      </w:r>
      <w:r w:rsidR="00A71813">
        <w:rPr>
          <w:sz w:val="28"/>
          <w:szCs w:val="28"/>
        </w:rPr>
        <w:t>42</w:t>
      </w:r>
      <w:r w:rsidRPr="00A71813">
        <w:rPr>
          <w:sz w:val="28"/>
          <w:szCs w:val="28"/>
        </w:rPr>
        <w:t xml:space="preserve">% и </w:t>
      </w:r>
      <w:r w:rsidR="00A71813">
        <w:rPr>
          <w:sz w:val="28"/>
          <w:szCs w:val="28"/>
        </w:rPr>
        <w:t>26</w:t>
      </w:r>
      <w:r w:rsidRPr="00A71813">
        <w:rPr>
          <w:sz w:val="28"/>
          <w:szCs w:val="28"/>
        </w:rPr>
        <w:t>% соответственно)</w:t>
      </w:r>
      <w:r w:rsidR="006C7532" w:rsidRPr="00A71813">
        <w:rPr>
          <w:sz w:val="28"/>
          <w:szCs w:val="28"/>
        </w:rPr>
        <w:t xml:space="preserve">; бюджеты муниципальных образований получили от названных доходов </w:t>
      </w:r>
      <w:r w:rsidR="00A71813">
        <w:rPr>
          <w:sz w:val="28"/>
          <w:szCs w:val="28"/>
        </w:rPr>
        <w:t>3</w:t>
      </w:r>
      <w:r w:rsidR="001C3E5C">
        <w:rPr>
          <w:sz w:val="28"/>
          <w:szCs w:val="28"/>
        </w:rPr>
        <w:t> </w:t>
      </w:r>
      <w:r w:rsidR="00A71813">
        <w:rPr>
          <w:sz w:val="28"/>
          <w:szCs w:val="28"/>
        </w:rPr>
        <w:t>477</w:t>
      </w:r>
      <w:r w:rsidR="001C3E5C">
        <w:rPr>
          <w:sz w:val="28"/>
          <w:szCs w:val="28"/>
        </w:rPr>
        <w:t>,0</w:t>
      </w:r>
      <w:r w:rsidR="006C7532" w:rsidRPr="00A71813">
        <w:rPr>
          <w:sz w:val="28"/>
          <w:szCs w:val="28"/>
        </w:rPr>
        <w:t xml:space="preserve"> </w:t>
      </w:r>
      <w:r w:rsidR="008B50A9" w:rsidRPr="00A71813">
        <w:rPr>
          <w:sz w:val="28"/>
          <w:szCs w:val="28"/>
        </w:rPr>
        <w:t>млн</w:t>
      </w:r>
      <w:r w:rsidR="006C7532" w:rsidRPr="00A71813">
        <w:rPr>
          <w:sz w:val="28"/>
          <w:szCs w:val="28"/>
        </w:rPr>
        <w:t>.</w:t>
      </w:r>
      <w:r w:rsidR="00F91130" w:rsidRPr="00A71813">
        <w:rPr>
          <w:sz w:val="28"/>
          <w:szCs w:val="28"/>
        </w:rPr>
        <w:t> </w:t>
      </w:r>
      <w:r w:rsidR="006C7532" w:rsidRPr="00A71813">
        <w:rPr>
          <w:sz w:val="28"/>
          <w:szCs w:val="28"/>
        </w:rPr>
        <w:t>руб</w:t>
      </w:r>
      <w:r w:rsidR="00A71813">
        <w:rPr>
          <w:sz w:val="28"/>
          <w:szCs w:val="28"/>
        </w:rPr>
        <w:t>лей</w:t>
      </w:r>
      <w:r w:rsidR="006C7532" w:rsidRPr="00A71813">
        <w:rPr>
          <w:sz w:val="28"/>
          <w:szCs w:val="28"/>
        </w:rPr>
        <w:t>.</w:t>
      </w:r>
      <w:r w:rsidRPr="00A71813">
        <w:rPr>
          <w:sz w:val="28"/>
          <w:szCs w:val="28"/>
        </w:rPr>
        <w:t xml:space="preserve"> По сравнению с прошлым годом доля данных доходов </w:t>
      </w:r>
      <w:r w:rsidR="006C7532" w:rsidRPr="00A71813">
        <w:rPr>
          <w:sz w:val="28"/>
          <w:szCs w:val="28"/>
        </w:rPr>
        <w:t xml:space="preserve">в общем объеме поступлений </w:t>
      </w:r>
      <w:r w:rsidR="00A71813">
        <w:rPr>
          <w:sz w:val="28"/>
          <w:szCs w:val="28"/>
        </w:rPr>
        <w:t>увеличилась</w:t>
      </w:r>
      <w:r w:rsidR="00211AC3" w:rsidRPr="00A71813">
        <w:rPr>
          <w:sz w:val="28"/>
          <w:szCs w:val="28"/>
        </w:rPr>
        <w:t xml:space="preserve"> </w:t>
      </w:r>
      <w:r w:rsidR="006C7532" w:rsidRPr="00A71813">
        <w:rPr>
          <w:sz w:val="28"/>
          <w:szCs w:val="28"/>
        </w:rPr>
        <w:t>на</w:t>
      </w:r>
      <w:r w:rsidR="00211AC3" w:rsidRPr="00A71813">
        <w:rPr>
          <w:sz w:val="28"/>
          <w:szCs w:val="28"/>
        </w:rPr>
        <w:t xml:space="preserve"> </w:t>
      </w:r>
      <w:r w:rsidR="00A71813">
        <w:rPr>
          <w:sz w:val="28"/>
          <w:szCs w:val="28"/>
        </w:rPr>
        <w:t>19,5</w:t>
      </w:r>
      <w:r w:rsidRPr="00A71813">
        <w:rPr>
          <w:sz w:val="28"/>
          <w:szCs w:val="28"/>
        </w:rPr>
        <w:t xml:space="preserve">% </w:t>
      </w:r>
      <w:r w:rsidR="00211AC3" w:rsidRPr="00A71813">
        <w:rPr>
          <w:sz w:val="28"/>
          <w:szCs w:val="28"/>
        </w:rPr>
        <w:t xml:space="preserve"> </w:t>
      </w:r>
      <w:r w:rsidRPr="00A71813">
        <w:rPr>
          <w:sz w:val="28"/>
          <w:szCs w:val="28"/>
        </w:rPr>
        <w:t>(</w:t>
      </w:r>
      <w:r w:rsidR="00A71813">
        <w:rPr>
          <w:sz w:val="28"/>
          <w:szCs w:val="28"/>
        </w:rPr>
        <w:t xml:space="preserve">2012 г – 2 909,0 млн. рублей; </w:t>
      </w:r>
      <w:r w:rsidRPr="00A71813">
        <w:rPr>
          <w:sz w:val="28"/>
          <w:szCs w:val="28"/>
        </w:rPr>
        <w:t xml:space="preserve">2011г. – </w:t>
      </w:r>
      <w:r w:rsidR="001C7288" w:rsidRPr="00A71813">
        <w:rPr>
          <w:sz w:val="28"/>
          <w:szCs w:val="28"/>
        </w:rPr>
        <w:t>2 942,8</w:t>
      </w:r>
      <w:r w:rsidRPr="00A71813">
        <w:rPr>
          <w:sz w:val="28"/>
          <w:szCs w:val="28"/>
        </w:rPr>
        <w:t xml:space="preserve"> млн.</w:t>
      </w:r>
      <w:r w:rsidR="00F91130" w:rsidRPr="00A71813">
        <w:rPr>
          <w:sz w:val="28"/>
          <w:szCs w:val="28"/>
        </w:rPr>
        <w:t> </w:t>
      </w:r>
      <w:r w:rsidR="00A71813">
        <w:rPr>
          <w:sz w:val="28"/>
          <w:szCs w:val="28"/>
        </w:rPr>
        <w:t>рублей</w:t>
      </w:r>
      <w:r w:rsidRPr="00A71813">
        <w:rPr>
          <w:sz w:val="28"/>
          <w:szCs w:val="28"/>
        </w:rPr>
        <w:t xml:space="preserve">). </w:t>
      </w:r>
    </w:p>
    <w:p w:rsidR="00305284" w:rsidRPr="00CD6891" w:rsidRDefault="00305284" w:rsidP="005501A3">
      <w:pPr>
        <w:ind w:firstLine="709"/>
        <w:jc w:val="both"/>
        <w:rPr>
          <w:sz w:val="28"/>
          <w:szCs w:val="28"/>
        </w:rPr>
      </w:pPr>
      <w:r w:rsidRPr="00CD6891">
        <w:rPr>
          <w:sz w:val="28"/>
          <w:szCs w:val="28"/>
        </w:rPr>
        <w:t>В 201</w:t>
      </w:r>
      <w:r w:rsidR="00644B83" w:rsidRPr="00CD6891">
        <w:rPr>
          <w:sz w:val="28"/>
          <w:szCs w:val="28"/>
        </w:rPr>
        <w:t>3</w:t>
      </w:r>
      <w:r w:rsidRPr="00CD6891">
        <w:rPr>
          <w:sz w:val="28"/>
          <w:szCs w:val="28"/>
        </w:rPr>
        <w:t xml:space="preserve"> году реализовано</w:t>
      </w:r>
      <w:r w:rsidR="00586B39">
        <w:rPr>
          <w:sz w:val="28"/>
          <w:szCs w:val="28"/>
        </w:rPr>
        <w:t xml:space="preserve"> 26,2</w:t>
      </w:r>
      <w:r w:rsidRPr="00CD6891">
        <w:rPr>
          <w:sz w:val="28"/>
          <w:szCs w:val="28"/>
        </w:rPr>
        <w:t xml:space="preserve"> тыс.</w:t>
      </w:r>
      <w:r w:rsidR="00F91130" w:rsidRPr="00CD6891">
        <w:rPr>
          <w:sz w:val="28"/>
          <w:szCs w:val="28"/>
        </w:rPr>
        <w:t> </w:t>
      </w:r>
      <w:r w:rsidRPr="00CD6891">
        <w:rPr>
          <w:sz w:val="28"/>
          <w:szCs w:val="28"/>
        </w:rPr>
        <w:t xml:space="preserve">га, сдано в аренду </w:t>
      </w:r>
      <w:r w:rsidR="0065739B" w:rsidRPr="00CD6891">
        <w:rPr>
          <w:sz w:val="28"/>
          <w:szCs w:val="28"/>
        </w:rPr>
        <w:t xml:space="preserve">более </w:t>
      </w:r>
      <w:r w:rsidR="00586B39">
        <w:rPr>
          <w:sz w:val="28"/>
          <w:szCs w:val="28"/>
        </w:rPr>
        <w:t>833</w:t>
      </w:r>
      <w:r w:rsidRPr="00CD6891">
        <w:rPr>
          <w:sz w:val="28"/>
          <w:szCs w:val="28"/>
        </w:rPr>
        <w:t xml:space="preserve"> тыс.</w:t>
      </w:r>
      <w:r w:rsidR="00F91130" w:rsidRPr="00CD6891">
        <w:rPr>
          <w:sz w:val="28"/>
          <w:szCs w:val="28"/>
        </w:rPr>
        <w:t> </w:t>
      </w:r>
      <w:r w:rsidRPr="00CD6891">
        <w:rPr>
          <w:sz w:val="28"/>
          <w:szCs w:val="28"/>
        </w:rPr>
        <w:t xml:space="preserve">га. От аренды земельных участков в местные бюджеты поступило </w:t>
      </w:r>
      <w:r w:rsidR="00CD6891" w:rsidRPr="00CD6891">
        <w:rPr>
          <w:sz w:val="28"/>
          <w:szCs w:val="28"/>
        </w:rPr>
        <w:t>2 126,9 </w:t>
      </w:r>
      <w:r w:rsidRPr="00CD6891">
        <w:rPr>
          <w:sz w:val="28"/>
          <w:szCs w:val="28"/>
        </w:rPr>
        <w:t>млн.</w:t>
      </w:r>
      <w:r w:rsidR="00F91130" w:rsidRPr="00CD6891">
        <w:rPr>
          <w:sz w:val="28"/>
          <w:szCs w:val="28"/>
        </w:rPr>
        <w:t> </w:t>
      </w:r>
      <w:r w:rsidRPr="00CD6891">
        <w:rPr>
          <w:sz w:val="28"/>
          <w:szCs w:val="28"/>
        </w:rPr>
        <w:t>руб</w:t>
      </w:r>
      <w:r w:rsidR="00CD6891" w:rsidRPr="00CD6891">
        <w:rPr>
          <w:sz w:val="28"/>
          <w:szCs w:val="28"/>
        </w:rPr>
        <w:t>лей</w:t>
      </w:r>
      <w:r w:rsidRPr="00CD6891">
        <w:rPr>
          <w:sz w:val="28"/>
          <w:szCs w:val="28"/>
        </w:rPr>
        <w:t xml:space="preserve">, что составляет </w:t>
      </w:r>
      <w:r w:rsidR="00CD6891" w:rsidRPr="00CD6891">
        <w:rPr>
          <w:sz w:val="28"/>
          <w:szCs w:val="28"/>
        </w:rPr>
        <w:t>107,6</w:t>
      </w:r>
      <w:r w:rsidRPr="00CD6891">
        <w:rPr>
          <w:sz w:val="28"/>
          <w:szCs w:val="28"/>
        </w:rPr>
        <w:t>% годового бюджетного задания.</w:t>
      </w:r>
    </w:p>
    <w:p w:rsidR="00305284" w:rsidRPr="00CD6891" w:rsidRDefault="00305284" w:rsidP="005501A3">
      <w:pPr>
        <w:ind w:firstLine="709"/>
        <w:jc w:val="both"/>
        <w:rPr>
          <w:sz w:val="28"/>
          <w:szCs w:val="28"/>
        </w:rPr>
      </w:pPr>
      <w:r w:rsidRPr="00CD6891">
        <w:rPr>
          <w:sz w:val="28"/>
          <w:szCs w:val="28"/>
        </w:rPr>
        <w:t xml:space="preserve">От продажи земель поступило </w:t>
      </w:r>
      <w:r w:rsidR="00CD6891">
        <w:rPr>
          <w:sz w:val="28"/>
          <w:szCs w:val="28"/>
        </w:rPr>
        <w:t>1 350,1 </w:t>
      </w:r>
      <w:r w:rsidRPr="00CD6891">
        <w:rPr>
          <w:sz w:val="28"/>
          <w:szCs w:val="28"/>
        </w:rPr>
        <w:t>млн.</w:t>
      </w:r>
      <w:r w:rsidR="00F91130" w:rsidRPr="00CD6891">
        <w:rPr>
          <w:sz w:val="28"/>
          <w:szCs w:val="28"/>
        </w:rPr>
        <w:t> </w:t>
      </w:r>
      <w:r w:rsidRPr="00CD6891">
        <w:rPr>
          <w:sz w:val="28"/>
          <w:szCs w:val="28"/>
        </w:rPr>
        <w:t>руб</w:t>
      </w:r>
      <w:r w:rsidR="00CD6891">
        <w:rPr>
          <w:sz w:val="28"/>
          <w:szCs w:val="28"/>
        </w:rPr>
        <w:t>лей</w:t>
      </w:r>
      <w:r w:rsidRPr="00CD6891">
        <w:rPr>
          <w:sz w:val="28"/>
          <w:szCs w:val="28"/>
        </w:rPr>
        <w:t xml:space="preserve">, </w:t>
      </w:r>
      <w:r w:rsidR="00CD6891">
        <w:rPr>
          <w:sz w:val="28"/>
          <w:szCs w:val="28"/>
        </w:rPr>
        <w:t>годовой план выполнен</w:t>
      </w:r>
      <w:r w:rsidRPr="00CD6891">
        <w:rPr>
          <w:sz w:val="28"/>
          <w:szCs w:val="28"/>
        </w:rPr>
        <w:t xml:space="preserve"> на </w:t>
      </w:r>
      <w:r w:rsidR="00CD6891">
        <w:rPr>
          <w:sz w:val="28"/>
          <w:szCs w:val="28"/>
        </w:rPr>
        <w:t>93,5</w:t>
      </w:r>
      <w:r w:rsidRPr="00CD6891">
        <w:rPr>
          <w:sz w:val="28"/>
          <w:szCs w:val="28"/>
        </w:rPr>
        <w:t xml:space="preserve">%. </w:t>
      </w:r>
    </w:p>
    <w:p w:rsidR="00EA6F86" w:rsidRPr="00EA6F86" w:rsidRDefault="00305284" w:rsidP="005501A3">
      <w:pPr>
        <w:ind w:firstLine="709"/>
        <w:jc w:val="both"/>
        <w:rPr>
          <w:sz w:val="28"/>
          <w:szCs w:val="28"/>
        </w:rPr>
      </w:pPr>
      <w:r w:rsidRPr="00EA6F86">
        <w:rPr>
          <w:sz w:val="28"/>
          <w:szCs w:val="28"/>
        </w:rPr>
        <w:t xml:space="preserve">Высокие показатели по выполнению бюджетного задания в части доходов от реализации и использования земельных участков у </w:t>
      </w:r>
      <w:r w:rsidR="00CD6891" w:rsidRPr="00EA6F86">
        <w:rPr>
          <w:sz w:val="28"/>
          <w:szCs w:val="28"/>
        </w:rPr>
        <w:t>Сабинского муниципального района (</w:t>
      </w:r>
      <w:r w:rsidR="00EA6F86" w:rsidRPr="00EA6F86">
        <w:rPr>
          <w:sz w:val="28"/>
          <w:szCs w:val="28"/>
        </w:rPr>
        <w:t>247,2</w:t>
      </w:r>
      <w:r w:rsidR="00CD6891" w:rsidRPr="00EA6F86">
        <w:rPr>
          <w:sz w:val="28"/>
          <w:szCs w:val="28"/>
        </w:rPr>
        <w:t xml:space="preserve">%), </w:t>
      </w:r>
      <w:r w:rsidR="00EA6F86" w:rsidRPr="00EA6F86">
        <w:rPr>
          <w:sz w:val="28"/>
          <w:szCs w:val="28"/>
        </w:rPr>
        <w:t xml:space="preserve">Лениногорского муниципального района (228,7%), </w:t>
      </w:r>
      <w:r w:rsidR="00CD6891" w:rsidRPr="00EA6F86">
        <w:rPr>
          <w:sz w:val="28"/>
          <w:szCs w:val="28"/>
        </w:rPr>
        <w:t xml:space="preserve">Мензелинского </w:t>
      </w:r>
      <w:r w:rsidR="00EA6F86" w:rsidRPr="00EA6F86">
        <w:rPr>
          <w:sz w:val="28"/>
          <w:szCs w:val="28"/>
        </w:rPr>
        <w:t xml:space="preserve">муниципального района </w:t>
      </w:r>
      <w:r w:rsidR="00CD6891" w:rsidRPr="00EA6F86">
        <w:rPr>
          <w:sz w:val="28"/>
          <w:szCs w:val="28"/>
        </w:rPr>
        <w:t>(</w:t>
      </w:r>
      <w:r w:rsidR="00EA6F86" w:rsidRPr="00EA6F86">
        <w:rPr>
          <w:sz w:val="28"/>
          <w:szCs w:val="28"/>
        </w:rPr>
        <w:t>180,2</w:t>
      </w:r>
      <w:r w:rsidR="00CD6891" w:rsidRPr="00EA6F86">
        <w:rPr>
          <w:sz w:val="28"/>
          <w:szCs w:val="28"/>
        </w:rPr>
        <w:t xml:space="preserve">%), Черемшанского </w:t>
      </w:r>
      <w:r w:rsidR="00EA6F86" w:rsidRPr="00EA6F86">
        <w:rPr>
          <w:sz w:val="28"/>
          <w:szCs w:val="28"/>
        </w:rPr>
        <w:t xml:space="preserve">муниципального района </w:t>
      </w:r>
      <w:r w:rsidR="00CD6891" w:rsidRPr="00EA6F86">
        <w:rPr>
          <w:sz w:val="28"/>
          <w:szCs w:val="28"/>
        </w:rPr>
        <w:t>(</w:t>
      </w:r>
      <w:r w:rsidR="00EA6F86" w:rsidRPr="00EA6F86">
        <w:rPr>
          <w:sz w:val="28"/>
          <w:szCs w:val="28"/>
        </w:rPr>
        <w:t>154,6</w:t>
      </w:r>
      <w:r w:rsidR="00CD6891" w:rsidRPr="00EA6F86">
        <w:rPr>
          <w:sz w:val="28"/>
          <w:szCs w:val="28"/>
        </w:rPr>
        <w:t xml:space="preserve">%), </w:t>
      </w:r>
      <w:proofErr w:type="spellStart"/>
      <w:r w:rsidR="006A6400" w:rsidRPr="00EA6F86">
        <w:rPr>
          <w:sz w:val="28"/>
          <w:szCs w:val="28"/>
        </w:rPr>
        <w:t>Кайбицкого</w:t>
      </w:r>
      <w:proofErr w:type="spellEnd"/>
      <w:r w:rsidRPr="00EA6F86">
        <w:rPr>
          <w:sz w:val="28"/>
          <w:szCs w:val="28"/>
        </w:rPr>
        <w:t xml:space="preserve"> </w:t>
      </w:r>
      <w:r w:rsidR="00EA6F86" w:rsidRPr="00EA6F86">
        <w:rPr>
          <w:sz w:val="28"/>
          <w:szCs w:val="28"/>
        </w:rPr>
        <w:t xml:space="preserve">муниципального района </w:t>
      </w:r>
      <w:r w:rsidRPr="00EA6F86">
        <w:rPr>
          <w:sz w:val="28"/>
          <w:szCs w:val="28"/>
        </w:rPr>
        <w:t>(</w:t>
      </w:r>
      <w:r w:rsidR="00CD6891" w:rsidRPr="00EA6F86">
        <w:rPr>
          <w:sz w:val="28"/>
          <w:szCs w:val="28"/>
        </w:rPr>
        <w:t>148,7</w:t>
      </w:r>
      <w:r w:rsidRPr="00EA6F86">
        <w:rPr>
          <w:sz w:val="28"/>
          <w:szCs w:val="28"/>
        </w:rPr>
        <w:t xml:space="preserve">%), </w:t>
      </w:r>
      <w:proofErr w:type="spellStart"/>
      <w:r w:rsidR="00CD6891" w:rsidRPr="00EA6F86">
        <w:rPr>
          <w:sz w:val="28"/>
          <w:szCs w:val="28"/>
        </w:rPr>
        <w:t>Аксубаевского</w:t>
      </w:r>
      <w:proofErr w:type="spellEnd"/>
      <w:r w:rsidR="00CD6891" w:rsidRPr="00EA6F86">
        <w:rPr>
          <w:sz w:val="28"/>
          <w:szCs w:val="28"/>
        </w:rPr>
        <w:t xml:space="preserve"> </w:t>
      </w:r>
      <w:r w:rsidR="00EA6F86" w:rsidRPr="00EA6F86">
        <w:rPr>
          <w:sz w:val="28"/>
          <w:szCs w:val="28"/>
        </w:rPr>
        <w:t xml:space="preserve">муниципального района </w:t>
      </w:r>
      <w:r w:rsidR="00CD6891" w:rsidRPr="00EA6F86">
        <w:rPr>
          <w:sz w:val="28"/>
          <w:szCs w:val="28"/>
        </w:rPr>
        <w:t>(</w:t>
      </w:r>
      <w:r w:rsidR="00EA6F86" w:rsidRPr="00EA6F86">
        <w:rPr>
          <w:sz w:val="28"/>
          <w:szCs w:val="28"/>
        </w:rPr>
        <w:t>150,4</w:t>
      </w:r>
      <w:r w:rsidR="00CD6891" w:rsidRPr="00EA6F86">
        <w:rPr>
          <w:sz w:val="28"/>
          <w:szCs w:val="28"/>
        </w:rPr>
        <w:t>%)</w:t>
      </w:r>
      <w:r w:rsidR="00EA6F86" w:rsidRPr="00EA6F86">
        <w:rPr>
          <w:sz w:val="28"/>
          <w:szCs w:val="28"/>
        </w:rPr>
        <w:t>. Не выполнили</w:t>
      </w:r>
      <w:r w:rsidR="000D0F23" w:rsidRPr="00EA6F86">
        <w:rPr>
          <w:sz w:val="28"/>
          <w:szCs w:val="28"/>
        </w:rPr>
        <w:t xml:space="preserve"> план по названным доходам </w:t>
      </w:r>
      <w:r w:rsidR="00EA6F86" w:rsidRPr="00EA6F86">
        <w:rPr>
          <w:sz w:val="28"/>
          <w:szCs w:val="28"/>
        </w:rPr>
        <w:t xml:space="preserve">2 </w:t>
      </w:r>
      <w:proofErr w:type="gramStart"/>
      <w:r w:rsidR="00EA6F86" w:rsidRPr="00EA6F86">
        <w:rPr>
          <w:sz w:val="28"/>
          <w:szCs w:val="28"/>
        </w:rPr>
        <w:t>муниципальных</w:t>
      </w:r>
      <w:proofErr w:type="gramEnd"/>
      <w:r w:rsidR="00EA6F86" w:rsidRPr="00EA6F86">
        <w:rPr>
          <w:sz w:val="28"/>
          <w:szCs w:val="28"/>
        </w:rPr>
        <w:t xml:space="preserve"> образования:</w:t>
      </w:r>
      <w:r w:rsidR="000D0F23" w:rsidRPr="00EA6F86">
        <w:rPr>
          <w:sz w:val="28"/>
          <w:szCs w:val="28"/>
        </w:rPr>
        <w:t xml:space="preserve"> Менделеевский </w:t>
      </w:r>
      <w:r w:rsidR="00EA6F86" w:rsidRPr="00EA6F86">
        <w:rPr>
          <w:sz w:val="28"/>
          <w:szCs w:val="28"/>
        </w:rPr>
        <w:t xml:space="preserve">муниципальный </w:t>
      </w:r>
      <w:r w:rsidR="000D0F23" w:rsidRPr="00EA6F86">
        <w:rPr>
          <w:sz w:val="28"/>
          <w:szCs w:val="28"/>
        </w:rPr>
        <w:t>район (</w:t>
      </w:r>
      <w:r w:rsidR="00EA6F86" w:rsidRPr="00EA6F86">
        <w:rPr>
          <w:sz w:val="28"/>
          <w:szCs w:val="28"/>
        </w:rPr>
        <w:t>76,2</w:t>
      </w:r>
      <w:r w:rsidR="000D0F23" w:rsidRPr="00EA6F86">
        <w:rPr>
          <w:sz w:val="28"/>
          <w:szCs w:val="28"/>
        </w:rPr>
        <w:t>% плана)</w:t>
      </w:r>
      <w:r w:rsidR="00EA6F86" w:rsidRPr="00EA6F86">
        <w:rPr>
          <w:sz w:val="28"/>
          <w:szCs w:val="28"/>
        </w:rPr>
        <w:t xml:space="preserve"> и г. Казань (92,2%).</w:t>
      </w:r>
      <w:r w:rsidR="000D0F23" w:rsidRPr="00EA6F86">
        <w:rPr>
          <w:sz w:val="28"/>
          <w:szCs w:val="28"/>
        </w:rPr>
        <w:t xml:space="preserve"> </w:t>
      </w:r>
    </w:p>
    <w:p w:rsidR="00AB16DA" w:rsidRPr="008358BC" w:rsidRDefault="00305284" w:rsidP="005501A3">
      <w:pPr>
        <w:ind w:firstLine="709"/>
        <w:jc w:val="both"/>
        <w:rPr>
          <w:sz w:val="28"/>
          <w:szCs w:val="28"/>
        </w:rPr>
      </w:pPr>
      <w:r w:rsidRPr="00B91E3B">
        <w:rPr>
          <w:sz w:val="28"/>
          <w:szCs w:val="28"/>
        </w:rPr>
        <w:t>Следующий значимый источник доходов муниципальных образований – аренда и реализация имущества.</w:t>
      </w:r>
      <w:r w:rsidRPr="00BD11E9">
        <w:rPr>
          <w:b/>
          <w:color w:val="FF0000"/>
          <w:sz w:val="28"/>
          <w:szCs w:val="28"/>
        </w:rPr>
        <w:t xml:space="preserve"> </w:t>
      </w:r>
      <w:r w:rsidRPr="00B91E3B">
        <w:rPr>
          <w:sz w:val="28"/>
          <w:szCs w:val="28"/>
        </w:rPr>
        <w:t xml:space="preserve">Эти поступления составляют </w:t>
      </w:r>
      <w:r w:rsidR="0004383E" w:rsidRPr="00B91E3B">
        <w:rPr>
          <w:sz w:val="28"/>
          <w:szCs w:val="28"/>
        </w:rPr>
        <w:t>1</w:t>
      </w:r>
      <w:r w:rsidR="00B91E3B" w:rsidRPr="00B91E3B">
        <w:rPr>
          <w:sz w:val="28"/>
          <w:szCs w:val="28"/>
        </w:rPr>
        <w:t>9</w:t>
      </w:r>
      <w:r w:rsidRPr="00B91E3B">
        <w:rPr>
          <w:sz w:val="28"/>
          <w:szCs w:val="28"/>
        </w:rPr>
        <w:t>% от общей суммы рассматриваемых доходов (</w:t>
      </w:r>
      <w:r w:rsidR="00B91E3B" w:rsidRPr="00B91E3B">
        <w:rPr>
          <w:sz w:val="28"/>
          <w:szCs w:val="28"/>
        </w:rPr>
        <w:t>9</w:t>
      </w:r>
      <w:r w:rsidRPr="00B91E3B">
        <w:rPr>
          <w:sz w:val="28"/>
          <w:szCs w:val="28"/>
        </w:rPr>
        <w:t xml:space="preserve">% и </w:t>
      </w:r>
      <w:r w:rsidR="00B91E3B" w:rsidRPr="00B91E3B">
        <w:rPr>
          <w:sz w:val="28"/>
          <w:szCs w:val="28"/>
        </w:rPr>
        <w:t>10</w:t>
      </w:r>
      <w:r w:rsidRPr="00B91E3B">
        <w:rPr>
          <w:sz w:val="28"/>
          <w:szCs w:val="28"/>
        </w:rPr>
        <w:t xml:space="preserve">% соответственно). </w:t>
      </w:r>
      <w:r w:rsidR="007740A2" w:rsidRPr="00B91E3B">
        <w:rPr>
          <w:sz w:val="28"/>
          <w:szCs w:val="28"/>
        </w:rPr>
        <w:t>За 201</w:t>
      </w:r>
      <w:r w:rsidR="00B91E3B" w:rsidRPr="00B91E3B">
        <w:rPr>
          <w:sz w:val="28"/>
          <w:szCs w:val="28"/>
        </w:rPr>
        <w:t>3</w:t>
      </w:r>
      <w:r w:rsidR="007740A2" w:rsidRPr="00B91E3B">
        <w:rPr>
          <w:sz w:val="28"/>
          <w:szCs w:val="28"/>
        </w:rPr>
        <w:t xml:space="preserve"> год в местные бюджеты поступило </w:t>
      </w:r>
      <w:r w:rsidR="00B91E3B" w:rsidRPr="00B91E3B">
        <w:rPr>
          <w:sz w:val="28"/>
          <w:szCs w:val="28"/>
        </w:rPr>
        <w:t>985,7</w:t>
      </w:r>
      <w:r w:rsidR="007740A2" w:rsidRPr="00B91E3B">
        <w:rPr>
          <w:sz w:val="28"/>
          <w:szCs w:val="28"/>
        </w:rPr>
        <w:t xml:space="preserve"> млн.</w:t>
      </w:r>
      <w:r w:rsidR="00F91130" w:rsidRPr="00B91E3B">
        <w:rPr>
          <w:sz w:val="28"/>
          <w:szCs w:val="28"/>
        </w:rPr>
        <w:t> </w:t>
      </w:r>
      <w:r w:rsidR="007740A2" w:rsidRPr="00B91E3B">
        <w:rPr>
          <w:sz w:val="28"/>
          <w:szCs w:val="28"/>
        </w:rPr>
        <w:t>руб</w:t>
      </w:r>
      <w:r w:rsidR="00B91E3B" w:rsidRPr="00B91E3B">
        <w:rPr>
          <w:sz w:val="28"/>
          <w:szCs w:val="28"/>
        </w:rPr>
        <w:t>лей</w:t>
      </w:r>
      <w:r w:rsidR="007740A2" w:rsidRPr="00B91E3B">
        <w:rPr>
          <w:sz w:val="28"/>
          <w:szCs w:val="28"/>
        </w:rPr>
        <w:t>, что</w:t>
      </w:r>
      <w:r w:rsidR="007740A2" w:rsidRPr="00BD11E9">
        <w:rPr>
          <w:color w:val="FF0000"/>
          <w:sz w:val="28"/>
          <w:szCs w:val="28"/>
        </w:rPr>
        <w:t xml:space="preserve"> </w:t>
      </w:r>
      <w:r w:rsidR="007740A2" w:rsidRPr="00586B39">
        <w:rPr>
          <w:sz w:val="28"/>
          <w:szCs w:val="28"/>
        </w:rPr>
        <w:t xml:space="preserve">на </w:t>
      </w:r>
      <w:r w:rsidR="00B91E3B" w:rsidRPr="00586B39">
        <w:rPr>
          <w:sz w:val="28"/>
          <w:szCs w:val="28"/>
        </w:rPr>
        <w:t>59,5</w:t>
      </w:r>
      <w:r w:rsidR="007740A2" w:rsidRPr="00586B39">
        <w:rPr>
          <w:sz w:val="28"/>
          <w:szCs w:val="28"/>
        </w:rPr>
        <w:t xml:space="preserve">% </w:t>
      </w:r>
      <w:r w:rsidR="0004383E" w:rsidRPr="00586B39">
        <w:rPr>
          <w:sz w:val="28"/>
          <w:szCs w:val="28"/>
        </w:rPr>
        <w:t>выше уровня 201</w:t>
      </w:r>
      <w:r w:rsidR="00B91E3B" w:rsidRPr="00586B39">
        <w:rPr>
          <w:sz w:val="28"/>
          <w:szCs w:val="28"/>
        </w:rPr>
        <w:t>2</w:t>
      </w:r>
      <w:r w:rsidR="007740A2" w:rsidRPr="00586B39">
        <w:rPr>
          <w:sz w:val="28"/>
          <w:szCs w:val="28"/>
        </w:rPr>
        <w:t xml:space="preserve"> года</w:t>
      </w:r>
      <w:r w:rsidR="00B91E3B" w:rsidRPr="00586B39">
        <w:rPr>
          <w:sz w:val="28"/>
          <w:szCs w:val="28"/>
        </w:rPr>
        <w:t xml:space="preserve"> (618,0 млн. рублей в 2012 </w:t>
      </w:r>
      <w:r w:rsidR="00B91E3B" w:rsidRPr="008358BC">
        <w:rPr>
          <w:sz w:val="28"/>
          <w:szCs w:val="28"/>
        </w:rPr>
        <w:t>году</w:t>
      </w:r>
      <w:r w:rsidR="00586B39" w:rsidRPr="008358BC">
        <w:rPr>
          <w:sz w:val="28"/>
          <w:szCs w:val="28"/>
        </w:rPr>
        <w:t>)</w:t>
      </w:r>
      <w:r w:rsidR="007740A2" w:rsidRPr="008358BC">
        <w:rPr>
          <w:sz w:val="28"/>
          <w:szCs w:val="28"/>
        </w:rPr>
        <w:t xml:space="preserve">. </w:t>
      </w:r>
    </w:p>
    <w:p w:rsidR="007740A2" w:rsidRPr="00B92DFD" w:rsidRDefault="00EF5B40" w:rsidP="005501A3">
      <w:pPr>
        <w:ind w:firstLine="709"/>
        <w:jc w:val="both"/>
        <w:rPr>
          <w:sz w:val="28"/>
          <w:szCs w:val="28"/>
        </w:rPr>
      </w:pPr>
      <w:r w:rsidRPr="00B92DFD">
        <w:rPr>
          <w:sz w:val="28"/>
          <w:szCs w:val="28"/>
        </w:rPr>
        <w:lastRenderedPageBreak/>
        <w:t xml:space="preserve">Доходы </w:t>
      </w:r>
      <w:r w:rsidR="0004383E" w:rsidRPr="00B92DFD">
        <w:rPr>
          <w:sz w:val="28"/>
          <w:szCs w:val="28"/>
        </w:rPr>
        <w:t>от аренды имущества по сравнению с уровнем 201</w:t>
      </w:r>
      <w:r w:rsidR="002322EB" w:rsidRPr="00B92DFD">
        <w:rPr>
          <w:sz w:val="28"/>
          <w:szCs w:val="28"/>
        </w:rPr>
        <w:t>2</w:t>
      </w:r>
      <w:r w:rsidR="0004383E" w:rsidRPr="00B92DFD">
        <w:rPr>
          <w:sz w:val="28"/>
          <w:szCs w:val="28"/>
        </w:rPr>
        <w:t xml:space="preserve"> года выросли </w:t>
      </w:r>
      <w:r w:rsidRPr="00B92DFD">
        <w:rPr>
          <w:sz w:val="28"/>
          <w:szCs w:val="28"/>
        </w:rPr>
        <w:t xml:space="preserve">в </w:t>
      </w:r>
      <w:r w:rsidR="002322EB" w:rsidRPr="00B92DFD">
        <w:rPr>
          <w:sz w:val="28"/>
          <w:szCs w:val="28"/>
        </w:rPr>
        <w:t>25</w:t>
      </w:r>
      <w:r w:rsidRPr="00B92DFD">
        <w:rPr>
          <w:sz w:val="28"/>
          <w:szCs w:val="28"/>
        </w:rPr>
        <w:t xml:space="preserve"> муниципальных образованиях, при этом в </w:t>
      </w:r>
      <w:r w:rsidR="00AB16DA" w:rsidRPr="00B92DFD">
        <w:rPr>
          <w:sz w:val="28"/>
          <w:szCs w:val="28"/>
        </w:rPr>
        <w:t xml:space="preserve">Сармановском муниципальном районе – в 34 раза, в Мамадышском муниципальном районе – в 4,7 раз, </w:t>
      </w:r>
      <w:proofErr w:type="gramStart"/>
      <w:r w:rsidR="00AB16DA" w:rsidRPr="00B92DFD">
        <w:rPr>
          <w:sz w:val="28"/>
          <w:szCs w:val="28"/>
        </w:rPr>
        <w:t>в</w:t>
      </w:r>
      <w:proofErr w:type="gramEnd"/>
      <w:r w:rsidR="00AB16DA" w:rsidRPr="00B92DFD">
        <w:rPr>
          <w:sz w:val="28"/>
          <w:szCs w:val="28"/>
        </w:rPr>
        <w:t xml:space="preserve"> </w:t>
      </w:r>
      <w:proofErr w:type="gramStart"/>
      <w:r w:rsidR="00AB16DA" w:rsidRPr="00B92DFD">
        <w:rPr>
          <w:sz w:val="28"/>
          <w:szCs w:val="28"/>
        </w:rPr>
        <w:t>Буинском</w:t>
      </w:r>
      <w:proofErr w:type="gramEnd"/>
      <w:r w:rsidR="00AB16DA" w:rsidRPr="00B92DFD">
        <w:rPr>
          <w:sz w:val="28"/>
          <w:szCs w:val="28"/>
        </w:rPr>
        <w:t xml:space="preserve"> муниципальном районе – в 3 раза, в </w:t>
      </w:r>
      <w:proofErr w:type="spellStart"/>
      <w:r w:rsidR="00AB16DA" w:rsidRPr="00B92DFD">
        <w:rPr>
          <w:sz w:val="28"/>
          <w:szCs w:val="28"/>
        </w:rPr>
        <w:t>Дрожжановском</w:t>
      </w:r>
      <w:proofErr w:type="spellEnd"/>
      <w:r w:rsidR="00AB16DA" w:rsidRPr="00B92DFD">
        <w:rPr>
          <w:sz w:val="28"/>
          <w:szCs w:val="28"/>
        </w:rPr>
        <w:t xml:space="preserve"> и Апастовском муниципальных районах – более чем вдвое.</w:t>
      </w:r>
      <w:r w:rsidR="00397AC9" w:rsidRPr="00B92DFD">
        <w:rPr>
          <w:sz w:val="28"/>
          <w:szCs w:val="28"/>
        </w:rPr>
        <w:t xml:space="preserve"> </w:t>
      </w:r>
      <w:r w:rsidR="00AB16DA" w:rsidRPr="00B92DFD">
        <w:rPr>
          <w:sz w:val="28"/>
          <w:szCs w:val="28"/>
        </w:rPr>
        <w:t>Б</w:t>
      </w:r>
      <w:r w:rsidR="00397AC9" w:rsidRPr="00B92DFD">
        <w:rPr>
          <w:sz w:val="28"/>
          <w:szCs w:val="28"/>
        </w:rPr>
        <w:t xml:space="preserve">юджеты </w:t>
      </w:r>
      <w:r w:rsidR="00AB16DA" w:rsidRPr="00B92DFD">
        <w:rPr>
          <w:sz w:val="28"/>
          <w:szCs w:val="28"/>
        </w:rPr>
        <w:t>20</w:t>
      </w:r>
      <w:r w:rsidR="00397AC9" w:rsidRPr="00B92DFD">
        <w:rPr>
          <w:sz w:val="28"/>
          <w:szCs w:val="28"/>
        </w:rPr>
        <w:t xml:space="preserve"> муниципальных образований</w:t>
      </w:r>
      <w:r w:rsidR="00397AC9" w:rsidRPr="00B92DFD">
        <w:rPr>
          <w:color w:val="FF0000"/>
          <w:sz w:val="28"/>
          <w:szCs w:val="28"/>
        </w:rPr>
        <w:t xml:space="preserve"> </w:t>
      </w:r>
      <w:r w:rsidR="00397AC9" w:rsidRPr="00B92DFD">
        <w:rPr>
          <w:sz w:val="28"/>
          <w:szCs w:val="28"/>
        </w:rPr>
        <w:t>от аренды имущества в 201</w:t>
      </w:r>
      <w:r w:rsidR="00AB16DA" w:rsidRPr="00B92DFD">
        <w:rPr>
          <w:sz w:val="28"/>
          <w:szCs w:val="28"/>
        </w:rPr>
        <w:t>3</w:t>
      </w:r>
      <w:r w:rsidR="00397AC9" w:rsidRPr="00B92DFD">
        <w:rPr>
          <w:sz w:val="28"/>
          <w:szCs w:val="28"/>
        </w:rPr>
        <w:t xml:space="preserve"> году по сравнению с прошлым годом получили меньше, в том числе</w:t>
      </w:r>
      <w:r w:rsidR="00F91130" w:rsidRPr="00B92DFD">
        <w:rPr>
          <w:sz w:val="28"/>
          <w:szCs w:val="28"/>
        </w:rPr>
        <w:t>,</w:t>
      </w:r>
      <w:r w:rsidR="00397AC9" w:rsidRPr="00B92DFD">
        <w:rPr>
          <w:sz w:val="28"/>
          <w:szCs w:val="28"/>
        </w:rPr>
        <w:t xml:space="preserve"> двое и больше снизились данные доходы в </w:t>
      </w:r>
      <w:r w:rsidR="008358BC" w:rsidRPr="00B92DFD">
        <w:rPr>
          <w:sz w:val="28"/>
          <w:szCs w:val="28"/>
        </w:rPr>
        <w:t>Актанышском муниципальном районе</w:t>
      </w:r>
      <w:r w:rsidR="00397AC9" w:rsidRPr="00B92DFD">
        <w:rPr>
          <w:sz w:val="28"/>
          <w:szCs w:val="28"/>
        </w:rPr>
        <w:t xml:space="preserve"> (</w:t>
      </w:r>
      <w:r w:rsidR="008358BC" w:rsidRPr="00B92DFD">
        <w:rPr>
          <w:sz w:val="28"/>
          <w:szCs w:val="28"/>
        </w:rPr>
        <w:t>37,2</w:t>
      </w:r>
      <w:r w:rsidR="00397AC9" w:rsidRPr="00B92DFD">
        <w:rPr>
          <w:sz w:val="28"/>
          <w:szCs w:val="28"/>
        </w:rPr>
        <w:t>% уровня 201</w:t>
      </w:r>
      <w:r w:rsidR="008358BC" w:rsidRPr="00B92DFD">
        <w:rPr>
          <w:sz w:val="28"/>
          <w:szCs w:val="28"/>
        </w:rPr>
        <w:t>2</w:t>
      </w:r>
      <w:r w:rsidR="00397AC9" w:rsidRPr="00B92DFD">
        <w:rPr>
          <w:sz w:val="28"/>
          <w:szCs w:val="28"/>
        </w:rPr>
        <w:t xml:space="preserve"> года), в </w:t>
      </w:r>
      <w:r w:rsidR="008358BC" w:rsidRPr="00B92DFD">
        <w:rPr>
          <w:sz w:val="28"/>
          <w:szCs w:val="28"/>
        </w:rPr>
        <w:t xml:space="preserve">Агрызском </w:t>
      </w:r>
      <w:r w:rsidR="00397AC9" w:rsidRPr="00B92DFD">
        <w:rPr>
          <w:sz w:val="28"/>
          <w:szCs w:val="28"/>
        </w:rPr>
        <w:t>(</w:t>
      </w:r>
      <w:r w:rsidR="008358BC" w:rsidRPr="00B92DFD">
        <w:rPr>
          <w:sz w:val="28"/>
          <w:szCs w:val="28"/>
        </w:rPr>
        <w:t>53,1%)</w:t>
      </w:r>
      <w:r w:rsidR="00397AC9" w:rsidRPr="00B92DFD">
        <w:rPr>
          <w:sz w:val="28"/>
          <w:szCs w:val="28"/>
        </w:rPr>
        <w:t xml:space="preserve"> и </w:t>
      </w:r>
      <w:r w:rsidR="008358BC" w:rsidRPr="00B92DFD">
        <w:rPr>
          <w:sz w:val="28"/>
          <w:szCs w:val="28"/>
        </w:rPr>
        <w:t>Муслюмовском</w:t>
      </w:r>
      <w:r w:rsidR="00397AC9" w:rsidRPr="00B92DFD">
        <w:rPr>
          <w:sz w:val="28"/>
          <w:szCs w:val="28"/>
        </w:rPr>
        <w:t xml:space="preserve"> (</w:t>
      </w:r>
      <w:r w:rsidR="008358BC" w:rsidRPr="00B92DFD">
        <w:rPr>
          <w:sz w:val="28"/>
          <w:szCs w:val="28"/>
        </w:rPr>
        <w:t>54,9</w:t>
      </w:r>
      <w:r w:rsidR="00397AC9" w:rsidRPr="00B92DFD">
        <w:rPr>
          <w:sz w:val="28"/>
          <w:szCs w:val="28"/>
        </w:rPr>
        <w:t xml:space="preserve">%) </w:t>
      </w:r>
      <w:r w:rsidR="008358BC" w:rsidRPr="00B92DFD">
        <w:rPr>
          <w:sz w:val="28"/>
          <w:szCs w:val="28"/>
        </w:rPr>
        <w:t xml:space="preserve">муниципальных </w:t>
      </w:r>
      <w:r w:rsidR="00397AC9" w:rsidRPr="00B92DFD">
        <w:rPr>
          <w:sz w:val="28"/>
          <w:szCs w:val="28"/>
        </w:rPr>
        <w:t>районах.</w:t>
      </w:r>
    </w:p>
    <w:p w:rsidR="00305284" w:rsidRPr="00B92DFD" w:rsidRDefault="00305284" w:rsidP="005501A3">
      <w:pPr>
        <w:ind w:firstLine="709"/>
        <w:jc w:val="both"/>
        <w:rPr>
          <w:sz w:val="28"/>
          <w:szCs w:val="28"/>
        </w:rPr>
      </w:pPr>
      <w:r w:rsidRPr="00B92DFD">
        <w:rPr>
          <w:bCs/>
          <w:sz w:val="28"/>
          <w:szCs w:val="28"/>
        </w:rPr>
        <w:t>По состоянию на 01.01.201</w:t>
      </w:r>
      <w:r w:rsidR="00635404" w:rsidRPr="00B92DFD">
        <w:rPr>
          <w:bCs/>
          <w:sz w:val="28"/>
          <w:szCs w:val="28"/>
        </w:rPr>
        <w:t>4</w:t>
      </w:r>
      <w:r w:rsidRPr="00B92DFD">
        <w:rPr>
          <w:bCs/>
          <w:sz w:val="28"/>
          <w:szCs w:val="28"/>
        </w:rPr>
        <w:t xml:space="preserve"> в районах и городах республики сдается в аренду </w:t>
      </w:r>
      <w:r w:rsidR="00DB495D" w:rsidRPr="00B92DFD">
        <w:rPr>
          <w:bCs/>
          <w:sz w:val="28"/>
          <w:szCs w:val="28"/>
        </w:rPr>
        <w:t>около 200</w:t>
      </w:r>
      <w:r w:rsidRPr="00B92DFD">
        <w:rPr>
          <w:bCs/>
          <w:sz w:val="28"/>
          <w:szCs w:val="28"/>
        </w:rPr>
        <w:t xml:space="preserve"> тыс.</w:t>
      </w:r>
      <w:r w:rsidR="00F91130" w:rsidRPr="00B92DFD">
        <w:rPr>
          <w:bCs/>
          <w:sz w:val="28"/>
          <w:szCs w:val="28"/>
        </w:rPr>
        <w:t> </w:t>
      </w:r>
      <w:r w:rsidRPr="00B92DFD">
        <w:rPr>
          <w:bCs/>
          <w:sz w:val="28"/>
          <w:szCs w:val="28"/>
        </w:rPr>
        <w:t>кв.</w:t>
      </w:r>
      <w:r w:rsidR="00635404" w:rsidRPr="00B92DFD">
        <w:rPr>
          <w:bCs/>
          <w:sz w:val="28"/>
          <w:szCs w:val="28"/>
        </w:rPr>
        <w:t> </w:t>
      </w:r>
      <w:r w:rsidRPr="00B92DFD">
        <w:rPr>
          <w:bCs/>
          <w:sz w:val="28"/>
          <w:szCs w:val="28"/>
        </w:rPr>
        <w:t xml:space="preserve">м муниципальной недвижимости. </w:t>
      </w:r>
      <w:r w:rsidRPr="00B92DFD">
        <w:rPr>
          <w:sz w:val="28"/>
          <w:szCs w:val="28"/>
        </w:rPr>
        <w:t xml:space="preserve">Бюджетное задание по указанным доходам по республике выполнено на </w:t>
      </w:r>
      <w:r w:rsidR="00635404" w:rsidRPr="00B92DFD">
        <w:rPr>
          <w:sz w:val="28"/>
          <w:szCs w:val="28"/>
        </w:rPr>
        <w:t>127,5</w:t>
      </w:r>
      <w:r w:rsidRPr="00B92DFD">
        <w:rPr>
          <w:sz w:val="28"/>
          <w:szCs w:val="28"/>
        </w:rPr>
        <w:t xml:space="preserve">%. При этом в </w:t>
      </w:r>
      <w:r w:rsidR="001131FC" w:rsidRPr="00B92DFD">
        <w:rPr>
          <w:sz w:val="28"/>
          <w:szCs w:val="28"/>
        </w:rPr>
        <w:t xml:space="preserve">Апастовском, </w:t>
      </w:r>
      <w:proofErr w:type="spellStart"/>
      <w:r w:rsidR="001131FC" w:rsidRPr="00B92DFD">
        <w:rPr>
          <w:sz w:val="28"/>
          <w:szCs w:val="28"/>
        </w:rPr>
        <w:t>Дрожжановском</w:t>
      </w:r>
      <w:proofErr w:type="spellEnd"/>
      <w:r w:rsidR="001131FC" w:rsidRPr="00B92DFD">
        <w:rPr>
          <w:sz w:val="28"/>
          <w:szCs w:val="28"/>
        </w:rPr>
        <w:t>, Лаишевском</w:t>
      </w:r>
      <w:r w:rsidR="00E34F9D" w:rsidRPr="00B92DFD">
        <w:rPr>
          <w:sz w:val="28"/>
          <w:szCs w:val="28"/>
        </w:rPr>
        <w:t>, Лениногорском и</w:t>
      </w:r>
      <w:r w:rsidRPr="00B92DFD">
        <w:rPr>
          <w:sz w:val="28"/>
          <w:szCs w:val="28"/>
        </w:rPr>
        <w:t xml:space="preserve"> </w:t>
      </w:r>
      <w:r w:rsidR="001131FC" w:rsidRPr="00B92DFD">
        <w:rPr>
          <w:sz w:val="28"/>
          <w:szCs w:val="28"/>
        </w:rPr>
        <w:t>Нижнекам</w:t>
      </w:r>
      <w:r w:rsidRPr="00B92DFD">
        <w:rPr>
          <w:sz w:val="28"/>
          <w:szCs w:val="28"/>
        </w:rPr>
        <w:t xml:space="preserve">ском </w:t>
      </w:r>
      <w:r w:rsidR="001131FC" w:rsidRPr="00B92DFD">
        <w:rPr>
          <w:sz w:val="28"/>
          <w:szCs w:val="28"/>
        </w:rPr>
        <w:t xml:space="preserve">муниципальных </w:t>
      </w:r>
      <w:r w:rsidRPr="00B92DFD">
        <w:rPr>
          <w:sz w:val="28"/>
          <w:szCs w:val="28"/>
        </w:rPr>
        <w:t xml:space="preserve">районах выполнение задания превысило </w:t>
      </w:r>
      <w:r w:rsidR="00E34F9D" w:rsidRPr="00B92DFD">
        <w:rPr>
          <w:sz w:val="28"/>
          <w:szCs w:val="28"/>
        </w:rPr>
        <w:t>150</w:t>
      </w:r>
      <w:r w:rsidRPr="00B92DFD">
        <w:rPr>
          <w:sz w:val="28"/>
          <w:szCs w:val="28"/>
        </w:rPr>
        <w:t xml:space="preserve">%. </w:t>
      </w:r>
    </w:p>
    <w:p w:rsidR="00A01BA4" w:rsidRPr="00B92DFD" w:rsidRDefault="00305284" w:rsidP="005501A3">
      <w:pPr>
        <w:ind w:firstLine="709"/>
        <w:jc w:val="both"/>
        <w:rPr>
          <w:sz w:val="28"/>
          <w:szCs w:val="28"/>
        </w:rPr>
      </w:pPr>
      <w:r w:rsidRPr="00B92DFD">
        <w:rPr>
          <w:sz w:val="28"/>
          <w:szCs w:val="28"/>
        </w:rPr>
        <w:t xml:space="preserve">В целях повышения эффективности использования муниципального имущества и земель, находящихся в распоряжении органов местного самоуправления, Министерством совместно с Министерством </w:t>
      </w:r>
      <w:r w:rsidR="009826D7" w:rsidRPr="00B92DFD">
        <w:rPr>
          <w:sz w:val="28"/>
          <w:szCs w:val="28"/>
        </w:rPr>
        <w:t>ф</w:t>
      </w:r>
      <w:r w:rsidRPr="00B92DFD">
        <w:rPr>
          <w:sz w:val="28"/>
          <w:szCs w:val="28"/>
        </w:rPr>
        <w:t>инансов Р</w:t>
      </w:r>
      <w:r w:rsidR="001131FC" w:rsidRPr="00B92DFD">
        <w:rPr>
          <w:sz w:val="28"/>
          <w:szCs w:val="28"/>
        </w:rPr>
        <w:t xml:space="preserve">еспублики </w:t>
      </w:r>
      <w:r w:rsidRPr="00B92DFD">
        <w:rPr>
          <w:sz w:val="28"/>
          <w:szCs w:val="28"/>
        </w:rPr>
        <w:t>Т</w:t>
      </w:r>
      <w:r w:rsidR="001131FC" w:rsidRPr="00B92DFD">
        <w:rPr>
          <w:sz w:val="28"/>
          <w:szCs w:val="28"/>
        </w:rPr>
        <w:t>атарстан</w:t>
      </w:r>
      <w:r w:rsidRPr="00B92DFD">
        <w:rPr>
          <w:sz w:val="28"/>
          <w:szCs w:val="28"/>
        </w:rPr>
        <w:t xml:space="preserve"> в 201</w:t>
      </w:r>
      <w:r w:rsidR="001131FC" w:rsidRPr="00B92DFD">
        <w:rPr>
          <w:sz w:val="28"/>
          <w:szCs w:val="28"/>
        </w:rPr>
        <w:t>3</w:t>
      </w:r>
      <w:r w:rsidRPr="00B92DFD">
        <w:rPr>
          <w:sz w:val="28"/>
          <w:szCs w:val="28"/>
        </w:rPr>
        <w:t xml:space="preserve"> году </w:t>
      </w:r>
      <w:r w:rsidR="008F57DE" w:rsidRPr="00B92DFD">
        <w:rPr>
          <w:sz w:val="28"/>
          <w:szCs w:val="28"/>
        </w:rPr>
        <w:t>осуществлялось</w:t>
      </w:r>
      <w:r w:rsidRPr="00B92DFD">
        <w:rPr>
          <w:sz w:val="28"/>
          <w:szCs w:val="28"/>
        </w:rPr>
        <w:t xml:space="preserve"> </w:t>
      </w:r>
      <w:proofErr w:type="spellStart"/>
      <w:r w:rsidRPr="00B92DFD">
        <w:rPr>
          <w:sz w:val="28"/>
          <w:szCs w:val="28"/>
        </w:rPr>
        <w:t>пообъектно</w:t>
      </w:r>
      <w:r w:rsidR="008F57DE" w:rsidRPr="00B92DFD">
        <w:rPr>
          <w:sz w:val="28"/>
          <w:szCs w:val="28"/>
        </w:rPr>
        <w:t>е</w:t>
      </w:r>
      <w:proofErr w:type="spellEnd"/>
      <w:r w:rsidRPr="00B92DFD">
        <w:rPr>
          <w:sz w:val="28"/>
          <w:szCs w:val="28"/>
        </w:rPr>
        <w:t xml:space="preserve"> планировани</w:t>
      </w:r>
      <w:r w:rsidR="008F57DE" w:rsidRPr="00B92DFD">
        <w:rPr>
          <w:sz w:val="28"/>
          <w:szCs w:val="28"/>
        </w:rPr>
        <w:t>е</w:t>
      </w:r>
      <w:r w:rsidRPr="00B92DFD">
        <w:rPr>
          <w:sz w:val="28"/>
          <w:szCs w:val="28"/>
        </w:rPr>
        <w:t xml:space="preserve"> </w:t>
      </w:r>
      <w:r w:rsidR="009826D7" w:rsidRPr="00B92DFD">
        <w:rPr>
          <w:sz w:val="28"/>
          <w:szCs w:val="28"/>
        </w:rPr>
        <w:t xml:space="preserve">неналоговых </w:t>
      </w:r>
      <w:r w:rsidRPr="00B92DFD">
        <w:rPr>
          <w:sz w:val="28"/>
          <w:szCs w:val="28"/>
        </w:rPr>
        <w:t xml:space="preserve">доходов на трёхлетний период, </w:t>
      </w:r>
      <w:r w:rsidR="008F57DE" w:rsidRPr="00B92DFD">
        <w:rPr>
          <w:sz w:val="28"/>
          <w:szCs w:val="28"/>
        </w:rPr>
        <w:t xml:space="preserve">проводился </w:t>
      </w:r>
      <w:r w:rsidRPr="00B92DFD">
        <w:rPr>
          <w:sz w:val="28"/>
          <w:szCs w:val="28"/>
        </w:rPr>
        <w:t>ежемесячн</w:t>
      </w:r>
      <w:r w:rsidR="008F57DE" w:rsidRPr="00B92DFD">
        <w:rPr>
          <w:sz w:val="28"/>
          <w:szCs w:val="28"/>
        </w:rPr>
        <w:t>ый</w:t>
      </w:r>
      <w:r w:rsidRPr="00B92DFD">
        <w:rPr>
          <w:sz w:val="28"/>
          <w:szCs w:val="28"/>
        </w:rPr>
        <w:t xml:space="preserve"> мониторинг поступлений и задолженности по арендной плате за земельные участки и имущество </w:t>
      </w:r>
      <w:r w:rsidR="007E36B7" w:rsidRPr="00B92DFD">
        <w:rPr>
          <w:sz w:val="28"/>
          <w:szCs w:val="28"/>
        </w:rPr>
        <w:t>по договорам, заключенным органами местного самоуправления</w:t>
      </w:r>
      <w:r w:rsidRPr="00B92DFD">
        <w:rPr>
          <w:sz w:val="28"/>
          <w:szCs w:val="28"/>
        </w:rPr>
        <w:t>.</w:t>
      </w:r>
      <w:r w:rsidR="007740A2" w:rsidRPr="00B92DFD">
        <w:rPr>
          <w:sz w:val="28"/>
          <w:szCs w:val="28"/>
        </w:rPr>
        <w:t xml:space="preserve"> </w:t>
      </w:r>
    </w:p>
    <w:p w:rsidR="00DE3E62" w:rsidRDefault="00DE3E62" w:rsidP="005501A3">
      <w:pPr>
        <w:ind w:firstLine="709"/>
        <w:jc w:val="both"/>
        <w:rPr>
          <w:b/>
          <w:sz w:val="28"/>
          <w:szCs w:val="28"/>
        </w:rPr>
      </w:pPr>
    </w:p>
    <w:p w:rsidR="00D13D0F" w:rsidRDefault="00273E43" w:rsidP="005501A3">
      <w:pPr>
        <w:ind w:firstLine="709"/>
        <w:jc w:val="both"/>
        <w:rPr>
          <w:sz w:val="28"/>
          <w:szCs w:val="28"/>
        </w:rPr>
      </w:pPr>
      <w:r w:rsidRPr="00D13D0F">
        <w:rPr>
          <w:sz w:val="28"/>
          <w:szCs w:val="28"/>
        </w:rPr>
        <w:t>В то же время имеет место ряд актуальных вопросов, касающихся земельно-имущественных отношений в муниципальных образованиях</w:t>
      </w:r>
      <w:r w:rsidR="00D13D0F">
        <w:rPr>
          <w:sz w:val="28"/>
          <w:szCs w:val="28"/>
        </w:rPr>
        <w:t>.</w:t>
      </w:r>
    </w:p>
    <w:p w:rsidR="00273E43" w:rsidRPr="00D13D0F" w:rsidRDefault="00273E43" w:rsidP="005501A3">
      <w:pPr>
        <w:ind w:firstLine="709"/>
        <w:jc w:val="both"/>
        <w:rPr>
          <w:sz w:val="28"/>
          <w:szCs w:val="28"/>
          <w:highlight w:val="cyan"/>
        </w:rPr>
      </w:pPr>
    </w:p>
    <w:p w:rsidR="00D13D0F" w:rsidRDefault="009D78CD" w:rsidP="00D13D0F">
      <w:pPr>
        <w:jc w:val="center"/>
        <w:rPr>
          <w:b/>
          <w:color w:val="5F497A" w:themeColor="accent4" w:themeShade="BF"/>
          <w:sz w:val="28"/>
          <w:szCs w:val="28"/>
        </w:rPr>
      </w:pPr>
      <w:r w:rsidRPr="00DE3E62">
        <w:rPr>
          <w:b/>
          <w:color w:val="5F497A" w:themeColor="accent4" w:themeShade="BF"/>
          <w:sz w:val="28"/>
          <w:szCs w:val="28"/>
        </w:rPr>
        <w:t>Задолженность перед местными бюджетами по платежам</w:t>
      </w:r>
    </w:p>
    <w:p w:rsidR="009D78CD" w:rsidRDefault="009D78CD" w:rsidP="00D13D0F">
      <w:pPr>
        <w:jc w:val="center"/>
        <w:rPr>
          <w:b/>
          <w:color w:val="5F497A" w:themeColor="accent4" w:themeShade="BF"/>
          <w:sz w:val="28"/>
          <w:szCs w:val="28"/>
        </w:rPr>
      </w:pPr>
      <w:r w:rsidRPr="00DE3E62">
        <w:rPr>
          <w:b/>
          <w:color w:val="5F497A" w:themeColor="accent4" w:themeShade="BF"/>
          <w:sz w:val="28"/>
          <w:szCs w:val="28"/>
        </w:rPr>
        <w:t>от аренды</w:t>
      </w:r>
      <w:r w:rsidR="00D13D0F">
        <w:rPr>
          <w:b/>
          <w:color w:val="5F497A" w:themeColor="accent4" w:themeShade="BF"/>
          <w:sz w:val="28"/>
          <w:szCs w:val="28"/>
        </w:rPr>
        <w:t xml:space="preserve"> </w:t>
      </w:r>
      <w:r w:rsidRPr="00DE3E62">
        <w:rPr>
          <w:b/>
          <w:color w:val="5F497A" w:themeColor="accent4" w:themeShade="BF"/>
          <w:sz w:val="28"/>
          <w:szCs w:val="28"/>
        </w:rPr>
        <w:t>земель и муниципального имущества</w:t>
      </w:r>
    </w:p>
    <w:p w:rsidR="00D13D0F" w:rsidRPr="00DE3E62" w:rsidRDefault="00D13D0F" w:rsidP="005501A3">
      <w:pPr>
        <w:ind w:firstLine="709"/>
        <w:jc w:val="both"/>
        <w:rPr>
          <w:b/>
          <w:color w:val="5F497A" w:themeColor="accent4" w:themeShade="BF"/>
          <w:sz w:val="28"/>
          <w:szCs w:val="28"/>
        </w:rPr>
      </w:pPr>
    </w:p>
    <w:p w:rsidR="00222160" w:rsidRPr="00935211" w:rsidRDefault="00222160" w:rsidP="005501A3">
      <w:pPr>
        <w:ind w:firstLine="709"/>
        <w:jc w:val="both"/>
        <w:rPr>
          <w:sz w:val="28"/>
          <w:szCs w:val="28"/>
        </w:rPr>
      </w:pPr>
      <w:r w:rsidRPr="00935211">
        <w:rPr>
          <w:sz w:val="28"/>
          <w:szCs w:val="28"/>
        </w:rPr>
        <w:t>Несмотря на постоянную работу с должниками</w:t>
      </w:r>
      <w:r w:rsidR="007E36B7" w:rsidRPr="00935211">
        <w:rPr>
          <w:sz w:val="28"/>
          <w:szCs w:val="28"/>
        </w:rPr>
        <w:t>,</w:t>
      </w:r>
      <w:r w:rsidRPr="00935211">
        <w:rPr>
          <w:sz w:val="28"/>
          <w:szCs w:val="28"/>
        </w:rPr>
        <w:t xml:space="preserve"> сумма задолженности перед местными бюджетами по платежам от аренды земель и муниципального имущества остается достаточно</w:t>
      </w:r>
      <w:r w:rsidR="007E36B7" w:rsidRPr="00935211">
        <w:rPr>
          <w:sz w:val="28"/>
          <w:szCs w:val="28"/>
        </w:rPr>
        <w:t xml:space="preserve"> </w:t>
      </w:r>
      <w:r w:rsidRPr="00935211">
        <w:rPr>
          <w:sz w:val="28"/>
          <w:szCs w:val="28"/>
        </w:rPr>
        <w:t>большой: на 01.01.201</w:t>
      </w:r>
      <w:r w:rsidR="00935211" w:rsidRPr="00935211">
        <w:rPr>
          <w:sz w:val="28"/>
          <w:szCs w:val="28"/>
        </w:rPr>
        <w:t>4</w:t>
      </w:r>
      <w:r w:rsidRPr="00935211">
        <w:rPr>
          <w:sz w:val="28"/>
          <w:szCs w:val="28"/>
        </w:rPr>
        <w:t xml:space="preserve"> по договорам аренды</w:t>
      </w:r>
      <w:r w:rsidR="007E36B7" w:rsidRPr="00935211">
        <w:rPr>
          <w:sz w:val="28"/>
          <w:szCs w:val="28"/>
        </w:rPr>
        <w:t xml:space="preserve"> </w:t>
      </w:r>
      <w:r w:rsidRPr="00935211">
        <w:rPr>
          <w:sz w:val="28"/>
          <w:szCs w:val="28"/>
        </w:rPr>
        <w:t>земель</w:t>
      </w:r>
      <w:r w:rsidR="007E36B7" w:rsidRPr="00935211">
        <w:rPr>
          <w:sz w:val="28"/>
          <w:szCs w:val="28"/>
        </w:rPr>
        <w:t xml:space="preserve"> </w:t>
      </w:r>
      <w:r w:rsidRPr="00935211">
        <w:rPr>
          <w:sz w:val="28"/>
          <w:szCs w:val="28"/>
        </w:rPr>
        <w:t xml:space="preserve">– </w:t>
      </w:r>
      <w:r w:rsidR="00935211" w:rsidRPr="00935211">
        <w:rPr>
          <w:sz w:val="28"/>
          <w:szCs w:val="28"/>
        </w:rPr>
        <w:t>195,8</w:t>
      </w:r>
      <w:r w:rsidRPr="00935211">
        <w:rPr>
          <w:sz w:val="28"/>
          <w:szCs w:val="28"/>
        </w:rPr>
        <w:t xml:space="preserve"> млн.</w:t>
      </w:r>
      <w:r w:rsidR="00F91130" w:rsidRPr="00935211">
        <w:rPr>
          <w:sz w:val="28"/>
          <w:szCs w:val="28"/>
        </w:rPr>
        <w:t> </w:t>
      </w:r>
      <w:r w:rsidRPr="00935211">
        <w:rPr>
          <w:sz w:val="28"/>
          <w:szCs w:val="28"/>
        </w:rPr>
        <w:t>руб</w:t>
      </w:r>
      <w:r w:rsidR="00935211" w:rsidRPr="00935211">
        <w:rPr>
          <w:sz w:val="28"/>
          <w:szCs w:val="28"/>
        </w:rPr>
        <w:t>лей</w:t>
      </w:r>
      <w:r w:rsidRPr="00935211">
        <w:rPr>
          <w:sz w:val="28"/>
          <w:szCs w:val="28"/>
        </w:rPr>
        <w:t xml:space="preserve">; по договорам аренды имущества – </w:t>
      </w:r>
      <w:r w:rsidR="00935211" w:rsidRPr="00935211">
        <w:rPr>
          <w:sz w:val="28"/>
          <w:szCs w:val="28"/>
        </w:rPr>
        <w:t>387,6 </w:t>
      </w:r>
      <w:r w:rsidRPr="00935211">
        <w:rPr>
          <w:sz w:val="28"/>
          <w:szCs w:val="28"/>
        </w:rPr>
        <w:t>млн.</w:t>
      </w:r>
      <w:r w:rsidR="00F91130" w:rsidRPr="00935211">
        <w:rPr>
          <w:sz w:val="28"/>
          <w:szCs w:val="28"/>
        </w:rPr>
        <w:t> </w:t>
      </w:r>
      <w:r w:rsidRPr="00935211">
        <w:rPr>
          <w:sz w:val="28"/>
          <w:szCs w:val="28"/>
        </w:rPr>
        <w:t>руб</w:t>
      </w:r>
      <w:r w:rsidR="00935211" w:rsidRPr="00935211">
        <w:rPr>
          <w:sz w:val="28"/>
          <w:szCs w:val="28"/>
        </w:rPr>
        <w:t>лей</w:t>
      </w:r>
      <w:r w:rsidRPr="00935211">
        <w:rPr>
          <w:sz w:val="28"/>
          <w:szCs w:val="28"/>
        </w:rPr>
        <w:t>.</w:t>
      </w:r>
    </w:p>
    <w:p w:rsidR="004749C6" w:rsidRPr="00B22332" w:rsidRDefault="004749C6" w:rsidP="005501A3">
      <w:pPr>
        <w:ind w:firstLine="709"/>
        <w:jc w:val="both"/>
        <w:rPr>
          <w:sz w:val="28"/>
          <w:szCs w:val="28"/>
        </w:rPr>
      </w:pPr>
      <w:r w:rsidRPr="00935211">
        <w:rPr>
          <w:sz w:val="28"/>
          <w:szCs w:val="28"/>
        </w:rPr>
        <w:t xml:space="preserve">По сравнению с началом года задолженность по аренде имущества </w:t>
      </w:r>
      <w:r w:rsidR="00935211">
        <w:rPr>
          <w:sz w:val="28"/>
          <w:szCs w:val="28"/>
        </w:rPr>
        <w:t>уменьш</w:t>
      </w:r>
      <w:r w:rsidRPr="00935211">
        <w:rPr>
          <w:sz w:val="28"/>
          <w:szCs w:val="28"/>
        </w:rPr>
        <w:t>илась в целом по республике</w:t>
      </w:r>
      <w:r w:rsidRPr="00935211">
        <w:rPr>
          <w:color w:val="FF0000"/>
          <w:sz w:val="28"/>
          <w:szCs w:val="28"/>
        </w:rPr>
        <w:t xml:space="preserve"> </w:t>
      </w:r>
      <w:r w:rsidRPr="00935211">
        <w:rPr>
          <w:sz w:val="28"/>
          <w:szCs w:val="28"/>
        </w:rPr>
        <w:t xml:space="preserve">на </w:t>
      </w:r>
      <w:r w:rsidR="00935211" w:rsidRPr="00935211">
        <w:rPr>
          <w:sz w:val="28"/>
          <w:szCs w:val="28"/>
        </w:rPr>
        <w:t>3,6</w:t>
      </w:r>
      <w:r w:rsidRPr="00935211">
        <w:rPr>
          <w:sz w:val="28"/>
          <w:szCs w:val="28"/>
        </w:rPr>
        <w:t xml:space="preserve">% (на </w:t>
      </w:r>
      <w:r w:rsidR="00935211" w:rsidRPr="00935211">
        <w:rPr>
          <w:sz w:val="28"/>
          <w:szCs w:val="28"/>
        </w:rPr>
        <w:t>14,3</w:t>
      </w:r>
      <w:r w:rsidRPr="00935211">
        <w:rPr>
          <w:sz w:val="28"/>
          <w:szCs w:val="28"/>
        </w:rPr>
        <w:t xml:space="preserve"> млн.</w:t>
      </w:r>
      <w:r w:rsidR="00F91130" w:rsidRPr="00935211">
        <w:rPr>
          <w:sz w:val="28"/>
          <w:szCs w:val="28"/>
        </w:rPr>
        <w:t> </w:t>
      </w:r>
      <w:r w:rsidRPr="00935211">
        <w:rPr>
          <w:sz w:val="28"/>
          <w:szCs w:val="28"/>
        </w:rPr>
        <w:t>руб</w:t>
      </w:r>
      <w:r w:rsidR="00935211" w:rsidRPr="00935211">
        <w:rPr>
          <w:sz w:val="28"/>
          <w:szCs w:val="28"/>
        </w:rPr>
        <w:t>лей</w:t>
      </w:r>
      <w:r w:rsidRPr="00935211">
        <w:rPr>
          <w:sz w:val="28"/>
          <w:szCs w:val="28"/>
        </w:rPr>
        <w:t>).</w:t>
      </w:r>
      <w:r w:rsidRPr="00935211">
        <w:rPr>
          <w:color w:val="FF0000"/>
          <w:sz w:val="28"/>
          <w:szCs w:val="28"/>
        </w:rPr>
        <w:t xml:space="preserve"> </w:t>
      </w:r>
      <w:r w:rsidRPr="000F1ABD">
        <w:rPr>
          <w:sz w:val="28"/>
          <w:szCs w:val="28"/>
        </w:rPr>
        <w:t xml:space="preserve">Рост задолженности произошел </w:t>
      </w:r>
      <w:r w:rsidR="00E762B1" w:rsidRPr="000F1ABD">
        <w:rPr>
          <w:sz w:val="28"/>
          <w:szCs w:val="28"/>
        </w:rPr>
        <w:t xml:space="preserve">в </w:t>
      </w:r>
      <w:r w:rsidR="00A274D2" w:rsidRPr="000F1ABD">
        <w:rPr>
          <w:sz w:val="28"/>
          <w:szCs w:val="28"/>
        </w:rPr>
        <w:t>12</w:t>
      </w:r>
      <w:r w:rsidRPr="000F1ABD">
        <w:rPr>
          <w:sz w:val="28"/>
          <w:szCs w:val="28"/>
        </w:rPr>
        <w:t xml:space="preserve"> муниципальных образованиях, среди них наиболее </w:t>
      </w:r>
      <w:r w:rsidR="007940F1" w:rsidRPr="000F1ABD">
        <w:rPr>
          <w:sz w:val="28"/>
          <w:szCs w:val="28"/>
        </w:rPr>
        <w:t>значительный</w:t>
      </w:r>
      <w:r w:rsidRPr="000F1ABD">
        <w:rPr>
          <w:sz w:val="28"/>
          <w:szCs w:val="28"/>
        </w:rPr>
        <w:t xml:space="preserve"> </w:t>
      </w:r>
      <w:r w:rsidRPr="00B22332">
        <w:rPr>
          <w:sz w:val="28"/>
          <w:szCs w:val="28"/>
        </w:rPr>
        <w:t xml:space="preserve">– в </w:t>
      </w:r>
      <w:r w:rsidR="000F1ABD" w:rsidRPr="00B22332">
        <w:rPr>
          <w:sz w:val="28"/>
          <w:szCs w:val="28"/>
        </w:rPr>
        <w:t>Апастовском</w:t>
      </w:r>
      <w:r w:rsidRPr="00B22332">
        <w:rPr>
          <w:sz w:val="28"/>
          <w:szCs w:val="28"/>
        </w:rPr>
        <w:t xml:space="preserve"> муниципальном районе (рост </w:t>
      </w:r>
      <w:r w:rsidR="000F1ABD" w:rsidRPr="00B22332">
        <w:rPr>
          <w:sz w:val="28"/>
          <w:szCs w:val="28"/>
        </w:rPr>
        <w:t>в 19,4 раза</w:t>
      </w:r>
      <w:r w:rsidRPr="00B22332">
        <w:rPr>
          <w:sz w:val="28"/>
          <w:szCs w:val="28"/>
        </w:rPr>
        <w:t xml:space="preserve">), </w:t>
      </w:r>
      <w:proofErr w:type="gramStart"/>
      <w:r w:rsidRPr="00B22332">
        <w:rPr>
          <w:sz w:val="28"/>
          <w:szCs w:val="28"/>
        </w:rPr>
        <w:t>в</w:t>
      </w:r>
      <w:proofErr w:type="gramEnd"/>
      <w:r w:rsidRPr="00B22332">
        <w:rPr>
          <w:sz w:val="28"/>
          <w:szCs w:val="28"/>
        </w:rPr>
        <w:t xml:space="preserve"> </w:t>
      </w:r>
      <w:proofErr w:type="gramStart"/>
      <w:r w:rsidR="000F1ABD" w:rsidRPr="00B22332">
        <w:rPr>
          <w:sz w:val="28"/>
          <w:szCs w:val="28"/>
        </w:rPr>
        <w:t>Лениногорском</w:t>
      </w:r>
      <w:proofErr w:type="gramEnd"/>
      <w:r w:rsidRPr="00B22332">
        <w:rPr>
          <w:sz w:val="28"/>
          <w:szCs w:val="28"/>
        </w:rPr>
        <w:t xml:space="preserve"> (</w:t>
      </w:r>
      <w:r w:rsidR="00900E9E" w:rsidRPr="00B22332">
        <w:rPr>
          <w:sz w:val="28"/>
          <w:szCs w:val="28"/>
        </w:rPr>
        <w:t xml:space="preserve">рост </w:t>
      </w:r>
      <w:r w:rsidRPr="00B22332">
        <w:rPr>
          <w:sz w:val="28"/>
          <w:szCs w:val="28"/>
        </w:rPr>
        <w:t xml:space="preserve">в </w:t>
      </w:r>
      <w:r w:rsidR="000F1ABD" w:rsidRPr="00B22332">
        <w:rPr>
          <w:sz w:val="28"/>
          <w:szCs w:val="28"/>
        </w:rPr>
        <w:t>13,6</w:t>
      </w:r>
      <w:r w:rsidRPr="00B22332">
        <w:rPr>
          <w:sz w:val="28"/>
          <w:szCs w:val="28"/>
        </w:rPr>
        <w:t xml:space="preserve"> раз</w:t>
      </w:r>
      <w:r w:rsidR="000F1ABD" w:rsidRPr="00B22332">
        <w:rPr>
          <w:sz w:val="28"/>
          <w:szCs w:val="28"/>
        </w:rPr>
        <w:t>),</w:t>
      </w:r>
      <w:r w:rsidRPr="00B22332">
        <w:rPr>
          <w:sz w:val="28"/>
          <w:szCs w:val="28"/>
        </w:rPr>
        <w:t xml:space="preserve"> </w:t>
      </w:r>
      <w:r w:rsidR="001A449A">
        <w:rPr>
          <w:sz w:val="28"/>
          <w:szCs w:val="28"/>
        </w:rPr>
        <w:t>Ютазин</w:t>
      </w:r>
      <w:r w:rsidRPr="00B22332">
        <w:rPr>
          <w:sz w:val="28"/>
          <w:szCs w:val="28"/>
        </w:rPr>
        <w:t>ском (</w:t>
      </w:r>
      <w:r w:rsidR="00900E9E" w:rsidRPr="00B22332">
        <w:rPr>
          <w:sz w:val="28"/>
          <w:szCs w:val="28"/>
        </w:rPr>
        <w:t xml:space="preserve">рост </w:t>
      </w:r>
      <w:r w:rsidR="000F1ABD" w:rsidRPr="00B22332">
        <w:rPr>
          <w:sz w:val="28"/>
          <w:szCs w:val="28"/>
        </w:rPr>
        <w:t>в 4,3 раза), Азнакаевском (рост в 2,3 раза) муниципальных</w:t>
      </w:r>
      <w:r w:rsidRPr="00B22332">
        <w:rPr>
          <w:sz w:val="28"/>
          <w:szCs w:val="28"/>
        </w:rPr>
        <w:t xml:space="preserve"> районах.</w:t>
      </w:r>
    </w:p>
    <w:p w:rsidR="00EC0A60" w:rsidRPr="00773F57" w:rsidRDefault="00EC0A60" w:rsidP="005501A3">
      <w:pPr>
        <w:ind w:firstLine="709"/>
        <w:jc w:val="both"/>
        <w:rPr>
          <w:sz w:val="28"/>
          <w:szCs w:val="28"/>
        </w:rPr>
      </w:pPr>
      <w:r w:rsidRPr="00773F57">
        <w:rPr>
          <w:sz w:val="28"/>
          <w:szCs w:val="28"/>
        </w:rPr>
        <w:t xml:space="preserve">Сократили либо ликвидировали задолженность по договорам аренды имущества с начала года </w:t>
      </w:r>
      <w:r w:rsidR="00B22332" w:rsidRPr="00773F57">
        <w:rPr>
          <w:sz w:val="28"/>
          <w:szCs w:val="28"/>
        </w:rPr>
        <w:t>11</w:t>
      </w:r>
      <w:r w:rsidRPr="00773F57">
        <w:rPr>
          <w:sz w:val="28"/>
          <w:szCs w:val="28"/>
        </w:rPr>
        <w:t xml:space="preserve"> муниципальных образований. На 01.01.201</w:t>
      </w:r>
      <w:r w:rsidR="00B22332" w:rsidRPr="00773F57">
        <w:rPr>
          <w:sz w:val="28"/>
          <w:szCs w:val="28"/>
        </w:rPr>
        <w:t>4</w:t>
      </w:r>
      <w:r w:rsidRPr="00773F57">
        <w:rPr>
          <w:sz w:val="28"/>
          <w:szCs w:val="28"/>
        </w:rPr>
        <w:t xml:space="preserve"> задолженность по аренде муниципального имущества отсутствует в 2</w:t>
      </w:r>
      <w:r w:rsidR="00BA1AFA">
        <w:rPr>
          <w:sz w:val="28"/>
          <w:szCs w:val="28"/>
        </w:rPr>
        <w:t>2</w:t>
      </w:r>
      <w:r w:rsidRPr="00773F57">
        <w:rPr>
          <w:sz w:val="28"/>
          <w:szCs w:val="28"/>
        </w:rPr>
        <w:t xml:space="preserve"> муниципальных образованиях. </w:t>
      </w:r>
    </w:p>
    <w:p w:rsidR="00EE78FE" w:rsidRPr="00B07687" w:rsidRDefault="00521A9E" w:rsidP="005501A3">
      <w:pPr>
        <w:ind w:firstLine="709"/>
        <w:jc w:val="both"/>
        <w:rPr>
          <w:sz w:val="28"/>
          <w:szCs w:val="28"/>
        </w:rPr>
      </w:pPr>
      <w:r w:rsidRPr="00B07687">
        <w:rPr>
          <w:sz w:val="28"/>
          <w:szCs w:val="28"/>
        </w:rPr>
        <w:lastRenderedPageBreak/>
        <w:t>Сумму з</w:t>
      </w:r>
      <w:r w:rsidR="004749C6" w:rsidRPr="00B07687">
        <w:rPr>
          <w:sz w:val="28"/>
          <w:szCs w:val="28"/>
        </w:rPr>
        <w:t>адолженност</w:t>
      </w:r>
      <w:r w:rsidRPr="00B07687">
        <w:rPr>
          <w:sz w:val="28"/>
          <w:szCs w:val="28"/>
        </w:rPr>
        <w:t>и</w:t>
      </w:r>
      <w:r w:rsidR="004749C6" w:rsidRPr="00B07687">
        <w:rPr>
          <w:sz w:val="28"/>
          <w:szCs w:val="28"/>
        </w:rPr>
        <w:t xml:space="preserve"> по аренде земель </w:t>
      </w:r>
      <w:r w:rsidRPr="00B07687">
        <w:rPr>
          <w:sz w:val="28"/>
          <w:szCs w:val="28"/>
        </w:rPr>
        <w:t xml:space="preserve">в течение года сумели сократить </w:t>
      </w:r>
      <w:r w:rsidR="00B83B8F" w:rsidRPr="00B07687">
        <w:rPr>
          <w:sz w:val="28"/>
          <w:szCs w:val="28"/>
        </w:rPr>
        <w:t xml:space="preserve">либо ликвидировать </w:t>
      </w:r>
      <w:r w:rsidRPr="00B07687">
        <w:rPr>
          <w:sz w:val="28"/>
          <w:szCs w:val="28"/>
        </w:rPr>
        <w:t>2</w:t>
      </w:r>
      <w:r w:rsidR="00B07687" w:rsidRPr="00B07687">
        <w:rPr>
          <w:sz w:val="28"/>
          <w:szCs w:val="28"/>
        </w:rPr>
        <w:t>0</w:t>
      </w:r>
      <w:r w:rsidRPr="00B07687">
        <w:rPr>
          <w:sz w:val="28"/>
          <w:szCs w:val="28"/>
        </w:rPr>
        <w:t xml:space="preserve"> муниципальных образований, однако рост задолженности все же наблюдался в </w:t>
      </w:r>
      <w:r w:rsidR="00B07687" w:rsidRPr="00B07687">
        <w:rPr>
          <w:sz w:val="28"/>
          <w:szCs w:val="28"/>
        </w:rPr>
        <w:t>2</w:t>
      </w:r>
      <w:r w:rsidR="00BA1AFA">
        <w:rPr>
          <w:sz w:val="28"/>
          <w:szCs w:val="28"/>
        </w:rPr>
        <w:t>5</w:t>
      </w:r>
      <w:r w:rsidRPr="00B07687">
        <w:rPr>
          <w:sz w:val="28"/>
          <w:szCs w:val="28"/>
        </w:rPr>
        <w:t xml:space="preserve"> муниципальных образованиях, при этом в два и более раз</w:t>
      </w:r>
      <w:r w:rsidR="008F57DE" w:rsidRPr="00B07687">
        <w:rPr>
          <w:sz w:val="28"/>
          <w:szCs w:val="28"/>
        </w:rPr>
        <w:t>а</w:t>
      </w:r>
      <w:r w:rsidRPr="00B07687">
        <w:rPr>
          <w:sz w:val="28"/>
          <w:szCs w:val="28"/>
        </w:rPr>
        <w:t xml:space="preserve"> – в Менделеевском, </w:t>
      </w:r>
      <w:r w:rsidR="00B07687" w:rsidRPr="00B07687">
        <w:rPr>
          <w:sz w:val="28"/>
          <w:szCs w:val="28"/>
        </w:rPr>
        <w:t>Муслюмовском, Камско-Устьинском</w:t>
      </w:r>
      <w:r w:rsidRPr="00B07687">
        <w:rPr>
          <w:sz w:val="28"/>
          <w:szCs w:val="28"/>
        </w:rPr>
        <w:t xml:space="preserve"> муниципальных районах. </w:t>
      </w:r>
    </w:p>
    <w:p w:rsidR="00EE78FE" w:rsidRPr="00B07687" w:rsidRDefault="00EE78FE" w:rsidP="005501A3">
      <w:pPr>
        <w:ind w:firstLine="709"/>
        <w:jc w:val="both"/>
        <w:rPr>
          <w:sz w:val="28"/>
          <w:szCs w:val="28"/>
        </w:rPr>
      </w:pPr>
      <w:r w:rsidRPr="00B07687">
        <w:rPr>
          <w:sz w:val="28"/>
          <w:szCs w:val="28"/>
        </w:rPr>
        <w:t xml:space="preserve">Отсутствует задолженность по договорам аренды земель в </w:t>
      </w:r>
      <w:r w:rsidR="00BA1AFA">
        <w:rPr>
          <w:sz w:val="28"/>
          <w:szCs w:val="28"/>
        </w:rPr>
        <w:t>2</w:t>
      </w:r>
      <w:r w:rsidR="00B83B8F" w:rsidRPr="00B07687">
        <w:rPr>
          <w:sz w:val="28"/>
          <w:szCs w:val="28"/>
        </w:rPr>
        <w:t xml:space="preserve"> муниципальных образованиях.</w:t>
      </w:r>
    </w:p>
    <w:p w:rsidR="00E53771" w:rsidRDefault="00E53771" w:rsidP="00B07687">
      <w:pPr>
        <w:jc w:val="center"/>
        <w:rPr>
          <w:b/>
          <w:sz w:val="28"/>
          <w:szCs w:val="28"/>
        </w:rPr>
      </w:pPr>
    </w:p>
    <w:p w:rsidR="00B07687" w:rsidRPr="00B07687" w:rsidRDefault="00B07687" w:rsidP="00B07687">
      <w:pPr>
        <w:jc w:val="center"/>
        <w:rPr>
          <w:b/>
          <w:sz w:val="28"/>
          <w:szCs w:val="28"/>
        </w:rPr>
      </w:pPr>
      <w:r w:rsidRPr="00B07687">
        <w:rPr>
          <w:b/>
          <w:sz w:val="28"/>
          <w:szCs w:val="28"/>
        </w:rPr>
        <w:t>ДИНАМИКА</w:t>
      </w:r>
    </w:p>
    <w:p w:rsidR="000E5B6A" w:rsidRDefault="00B07687" w:rsidP="00B07687">
      <w:pPr>
        <w:jc w:val="center"/>
        <w:rPr>
          <w:b/>
          <w:sz w:val="28"/>
          <w:szCs w:val="28"/>
        </w:rPr>
      </w:pPr>
      <w:r w:rsidRPr="00B07687">
        <w:rPr>
          <w:b/>
          <w:sz w:val="28"/>
          <w:szCs w:val="28"/>
        </w:rPr>
        <w:t>задолженности перед бюджетами</w:t>
      </w:r>
      <w:r w:rsidR="00E53771">
        <w:rPr>
          <w:b/>
          <w:sz w:val="28"/>
          <w:szCs w:val="28"/>
        </w:rPr>
        <w:t xml:space="preserve"> </w:t>
      </w:r>
      <w:r w:rsidRPr="00B07687">
        <w:rPr>
          <w:b/>
          <w:sz w:val="28"/>
          <w:szCs w:val="28"/>
        </w:rPr>
        <w:t>муниципальных образований Республики Татарстан</w:t>
      </w:r>
      <w:r w:rsidR="00E53771">
        <w:rPr>
          <w:b/>
          <w:sz w:val="28"/>
          <w:szCs w:val="28"/>
        </w:rPr>
        <w:t xml:space="preserve"> </w:t>
      </w:r>
      <w:r w:rsidRPr="00B07687">
        <w:rPr>
          <w:b/>
          <w:sz w:val="28"/>
          <w:szCs w:val="28"/>
        </w:rPr>
        <w:t>по арендной плате за имущество и земельные участки</w:t>
      </w:r>
    </w:p>
    <w:p w:rsidR="00E53771" w:rsidRPr="00B07687" w:rsidRDefault="00E53771" w:rsidP="00B07687">
      <w:pPr>
        <w:jc w:val="center"/>
        <w:rPr>
          <w:b/>
          <w:sz w:val="28"/>
          <w:szCs w:val="28"/>
        </w:rPr>
      </w:pPr>
    </w:p>
    <w:p w:rsidR="00B07687" w:rsidRPr="00B07687" w:rsidRDefault="004530BD" w:rsidP="00E94885">
      <w:pPr>
        <w:jc w:val="center"/>
        <w:rPr>
          <w:b/>
          <w:sz w:val="28"/>
          <w:szCs w:val="28"/>
        </w:rPr>
      </w:pPr>
      <w:r w:rsidRPr="004530BD">
        <w:rPr>
          <w:noProof/>
        </w:rPr>
        <w:drawing>
          <wp:inline distT="0" distB="0" distL="0" distR="0" wp14:anchorId="2EFDC4C4" wp14:editId="587253B7">
            <wp:extent cx="6011186" cy="596190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7" cy="59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87" w:rsidRPr="00B07687" w:rsidRDefault="00B07687" w:rsidP="005501A3">
      <w:pPr>
        <w:ind w:firstLine="709"/>
        <w:jc w:val="both"/>
        <w:rPr>
          <w:b/>
          <w:sz w:val="28"/>
          <w:szCs w:val="28"/>
        </w:rPr>
      </w:pPr>
    </w:p>
    <w:p w:rsidR="008A43DA" w:rsidRPr="00E85CBF" w:rsidRDefault="008A43DA" w:rsidP="008A43DA">
      <w:pPr>
        <w:ind w:firstLine="709"/>
        <w:jc w:val="both"/>
        <w:rPr>
          <w:sz w:val="28"/>
          <w:szCs w:val="28"/>
        </w:rPr>
      </w:pPr>
      <w:r w:rsidRPr="00B07687">
        <w:rPr>
          <w:sz w:val="28"/>
          <w:szCs w:val="28"/>
        </w:rPr>
        <w:lastRenderedPageBreak/>
        <w:t xml:space="preserve">Другим </w:t>
      </w:r>
      <w:r w:rsidRPr="00E85CBF">
        <w:rPr>
          <w:sz w:val="28"/>
          <w:szCs w:val="28"/>
        </w:rPr>
        <w:t>резервом увеличения доходной части местных бюджетов является понуждение владельцев имущества и земельных участков к регистрации своих прав.</w:t>
      </w:r>
    </w:p>
    <w:p w:rsidR="001D234B" w:rsidRPr="00B64686" w:rsidRDefault="001D234B" w:rsidP="001D234B">
      <w:pPr>
        <w:ind w:firstLine="709"/>
        <w:jc w:val="both"/>
        <w:rPr>
          <w:color w:val="000000" w:themeColor="text1"/>
          <w:sz w:val="28"/>
          <w:szCs w:val="28"/>
        </w:rPr>
      </w:pPr>
      <w:r w:rsidRPr="004533BE">
        <w:rPr>
          <w:sz w:val="28"/>
          <w:szCs w:val="28"/>
        </w:rPr>
        <w:t xml:space="preserve">В отчетном году Министерством совместно с муниципалитетами осуществлялись мероприятия по активизации работы органов местного самоуправления с собственниками </w:t>
      </w:r>
      <w:r>
        <w:rPr>
          <w:sz w:val="28"/>
          <w:szCs w:val="28"/>
        </w:rPr>
        <w:t xml:space="preserve">объектов недвижимости и </w:t>
      </w:r>
      <w:r w:rsidRPr="004533BE">
        <w:rPr>
          <w:sz w:val="28"/>
          <w:szCs w:val="28"/>
        </w:rPr>
        <w:t>земельных участков по госуд</w:t>
      </w:r>
      <w:r>
        <w:rPr>
          <w:sz w:val="28"/>
          <w:szCs w:val="28"/>
        </w:rPr>
        <w:t xml:space="preserve">арственной регистрации прав на </w:t>
      </w:r>
      <w:r w:rsidR="001D6B8D" w:rsidRPr="00B07687">
        <w:rPr>
          <w:sz w:val="28"/>
          <w:szCs w:val="28"/>
        </w:rPr>
        <w:t>объекты недвижимости и</w:t>
      </w:r>
      <w:r w:rsidR="001D6B8D">
        <w:rPr>
          <w:sz w:val="28"/>
          <w:szCs w:val="28"/>
        </w:rPr>
        <w:t xml:space="preserve"> </w:t>
      </w:r>
      <w:r w:rsidRPr="004533BE">
        <w:rPr>
          <w:sz w:val="28"/>
          <w:szCs w:val="28"/>
        </w:rPr>
        <w:t>земельные участки</w:t>
      </w:r>
      <w:r w:rsidRPr="001D234B">
        <w:rPr>
          <w:sz w:val="28"/>
          <w:szCs w:val="28"/>
        </w:rPr>
        <w:t xml:space="preserve">, в отношении которых не зарегистрировано право </w:t>
      </w:r>
      <w:r w:rsidRPr="00B64686">
        <w:rPr>
          <w:color w:val="000000" w:themeColor="text1"/>
          <w:sz w:val="28"/>
          <w:szCs w:val="28"/>
        </w:rPr>
        <w:t>собственности</w:t>
      </w:r>
      <w:r w:rsidR="00FD2765" w:rsidRPr="00B64686">
        <w:rPr>
          <w:color w:val="000000" w:themeColor="text1"/>
          <w:sz w:val="28"/>
          <w:szCs w:val="28"/>
        </w:rPr>
        <w:t>.</w:t>
      </w:r>
    </w:p>
    <w:p w:rsidR="008A43DA" w:rsidRPr="001D234B" w:rsidRDefault="008A43DA" w:rsidP="001D234B">
      <w:pPr>
        <w:ind w:firstLine="709"/>
        <w:jc w:val="both"/>
        <w:rPr>
          <w:sz w:val="28"/>
          <w:szCs w:val="28"/>
        </w:rPr>
      </w:pPr>
      <w:r w:rsidRPr="00E85CBF">
        <w:rPr>
          <w:sz w:val="28"/>
          <w:szCs w:val="28"/>
        </w:rPr>
        <w:t xml:space="preserve">Всего в результате данной работы </w:t>
      </w:r>
      <w:r w:rsidRPr="001D234B">
        <w:rPr>
          <w:sz w:val="28"/>
          <w:szCs w:val="28"/>
        </w:rPr>
        <w:t xml:space="preserve">выявлено </w:t>
      </w:r>
      <w:r w:rsidR="00053CA5">
        <w:rPr>
          <w:sz w:val="28"/>
          <w:szCs w:val="28"/>
        </w:rPr>
        <w:t>более</w:t>
      </w:r>
      <w:r w:rsidRPr="001D234B">
        <w:rPr>
          <w:sz w:val="28"/>
          <w:szCs w:val="28"/>
        </w:rPr>
        <w:t xml:space="preserve"> </w:t>
      </w:r>
      <w:r w:rsidR="00053CA5">
        <w:rPr>
          <w:sz w:val="28"/>
          <w:szCs w:val="28"/>
        </w:rPr>
        <w:t>20</w:t>
      </w:r>
      <w:r w:rsidR="001D234B">
        <w:rPr>
          <w:sz w:val="28"/>
          <w:szCs w:val="28"/>
        </w:rPr>
        <w:t> </w:t>
      </w:r>
      <w:r w:rsidRPr="001D234B">
        <w:rPr>
          <w:sz w:val="28"/>
          <w:szCs w:val="28"/>
        </w:rPr>
        <w:t>тыс.</w:t>
      </w:r>
      <w:r w:rsidR="001D234B" w:rsidRPr="001D234B">
        <w:rPr>
          <w:sz w:val="28"/>
          <w:szCs w:val="28"/>
        </w:rPr>
        <w:t> </w:t>
      </w:r>
      <w:r w:rsidRPr="001D234B">
        <w:rPr>
          <w:sz w:val="28"/>
          <w:szCs w:val="28"/>
        </w:rPr>
        <w:t xml:space="preserve">объектов недвижимости и </w:t>
      </w:r>
      <w:r w:rsidR="005578AC">
        <w:rPr>
          <w:sz w:val="28"/>
          <w:szCs w:val="28"/>
        </w:rPr>
        <w:t xml:space="preserve">более </w:t>
      </w:r>
      <w:r w:rsidRPr="001D234B">
        <w:rPr>
          <w:sz w:val="28"/>
          <w:szCs w:val="28"/>
        </w:rPr>
        <w:t>29</w:t>
      </w:r>
      <w:r w:rsidR="001D234B" w:rsidRPr="001D234B">
        <w:rPr>
          <w:sz w:val="28"/>
          <w:szCs w:val="28"/>
        </w:rPr>
        <w:t> </w:t>
      </w:r>
      <w:r w:rsidRPr="001D234B">
        <w:rPr>
          <w:sz w:val="28"/>
          <w:szCs w:val="28"/>
        </w:rPr>
        <w:t>тыс. земельных участков</w:t>
      </w:r>
      <w:r w:rsidR="001D234B" w:rsidRPr="001D234B">
        <w:rPr>
          <w:sz w:val="28"/>
          <w:szCs w:val="28"/>
        </w:rPr>
        <w:t>,</w:t>
      </w:r>
      <w:r w:rsidRPr="001D234B">
        <w:rPr>
          <w:sz w:val="28"/>
          <w:szCs w:val="28"/>
        </w:rPr>
        <w:t xml:space="preserve"> на которые отсут</w:t>
      </w:r>
      <w:r w:rsidR="001D234B" w:rsidRPr="001D234B">
        <w:rPr>
          <w:sz w:val="28"/>
          <w:szCs w:val="28"/>
        </w:rPr>
        <w:t>ствует</w:t>
      </w:r>
      <w:r w:rsidRPr="001D234B">
        <w:rPr>
          <w:sz w:val="28"/>
          <w:szCs w:val="28"/>
        </w:rPr>
        <w:t xml:space="preserve"> регистрация прав. </w:t>
      </w:r>
    </w:p>
    <w:p w:rsidR="008A43DA" w:rsidRDefault="008A43DA" w:rsidP="001D234B">
      <w:pPr>
        <w:ind w:firstLine="709"/>
        <w:jc w:val="both"/>
        <w:rPr>
          <w:sz w:val="28"/>
          <w:szCs w:val="28"/>
        </w:rPr>
      </w:pPr>
      <w:r w:rsidRPr="00E85CBF">
        <w:rPr>
          <w:sz w:val="28"/>
          <w:szCs w:val="28"/>
        </w:rPr>
        <w:t>И</w:t>
      </w:r>
      <w:r w:rsidRPr="001D234B">
        <w:rPr>
          <w:sz w:val="28"/>
          <w:szCs w:val="28"/>
        </w:rPr>
        <w:t>з них в результате проведенной работы на 4</w:t>
      </w:r>
      <w:r w:rsidR="001D234B">
        <w:rPr>
          <w:sz w:val="28"/>
          <w:szCs w:val="28"/>
        </w:rPr>
        <w:t> </w:t>
      </w:r>
      <w:r w:rsidR="00C56182">
        <w:rPr>
          <w:sz w:val="28"/>
          <w:szCs w:val="28"/>
        </w:rPr>
        <w:t>227</w:t>
      </w:r>
      <w:r w:rsidRPr="001D234B">
        <w:rPr>
          <w:sz w:val="28"/>
          <w:szCs w:val="28"/>
        </w:rPr>
        <w:t xml:space="preserve"> объектов</w:t>
      </w:r>
      <w:r w:rsidR="001D234B">
        <w:rPr>
          <w:sz w:val="28"/>
          <w:szCs w:val="28"/>
        </w:rPr>
        <w:t xml:space="preserve"> недвижимости</w:t>
      </w:r>
      <w:r w:rsidRPr="001D234B">
        <w:rPr>
          <w:sz w:val="28"/>
          <w:szCs w:val="28"/>
        </w:rPr>
        <w:t xml:space="preserve"> и 9</w:t>
      </w:r>
      <w:r w:rsidR="001D234B">
        <w:rPr>
          <w:sz w:val="28"/>
          <w:szCs w:val="28"/>
        </w:rPr>
        <w:t> </w:t>
      </w:r>
      <w:r w:rsidRPr="001D234B">
        <w:rPr>
          <w:sz w:val="28"/>
          <w:szCs w:val="28"/>
        </w:rPr>
        <w:t>036</w:t>
      </w:r>
      <w:r w:rsidR="001D234B">
        <w:rPr>
          <w:sz w:val="28"/>
          <w:szCs w:val="28"/>
        </w:rPr>
        <w:t> </w:t>
      </w:r>
      <w:r w:rsidRPr="001D234B">
        <w:rPr>
          <w:sz w:val="28"/>
          <w:szCs w:val="28"/>
        </w:rPr>
        <w:t xml:space="preserve">земельных участков зарегистрировано право собственности, </w:t>
      </w:r>
      <w:r w:rsidR="001D234B">
        <w:rPr>
          <w:sz w:val="28"/>
          <w:szCs w:val="28"/>
        </w:rPr>
        <w:t xml:space="preserve">что составляет </w:t>
      </w:r>
      <w:r w:rsidRPr="001D234B">
        <w:rPr>
          <w:sz w:val="28"/>
          <w:szCs w:val="28"/>
        </w:rPr>
        <w:t>2</w:t>
      </w:r>
      <w:r w:rsidR="00053CA5">
        <w:rPr>
          <w:sz w:val="28"/>
          <w:szCs w:val="28"/>
        </w:rPr>
        <w:t>0</w:t>
      </w:r>
      <w:r w:rsidRPr="001D234B">
        <w:rPr>
          <w:sz w:val="28"/>
          <w:szCs w:val="28"/>
        </w:rPr>
        <w:t>% и 31% соответстве</w:t>
      </w:r>
      <w:r w:rsidR="00AA56AF">
        <w:rPr>
          <w:sz w:val="28"/>
          <w:szCs w:val="28"/>
        </w:rPr>
        <w:t>нно от общего числа выявленных.</w:t>
      </w:r>
    </w:p>
    <w:p w:rsidR="00DE3E62" w:rsidRDefault="00DE3E62" w:rsidP="007C5E41">
      <w:pPr>
        <w:jc w:val="center"/>
        <w:rPr>
          <w:b/>
          <w:sz w:val="28"/>
          <w:szCs w:val="28"/>
        </w:rPr>
      </w:pPr>
    </w:p>
    <w:p w:rsidR="00AA56AF" w:rsidRPr="00AA56AF" w:rsidRDefault="00AA56AF" w:rsidP="001464AD">
      <w:pPr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>СВОДНАЯ ИНФОРМАЦИЯ</w:t>
      </w:r>
    </w:p>
    <w:p w:rsidR="00AA56AF" w:rsidRPr="00AA56AF" w:rsidRDefault="00AA56AF" w:rsidP="001464AD">
      <w:pPr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>по инвентаризации земельных участков на территории муниципальных образований с целью расширения налогооблагаемой базы</w:t>
      </w:r>
    </w:p>
    <w:p w:rsidR="00AA56AF" w:rsidRDefault="00AA56AF" w:rsidP="001464AD">
      <w:pPr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>по состоянию на 31.12.2013</w:t>
      </w:r>
    </w:p>
    <w:p w:rsidR="001464AD" w:rsidRDefault="001464AD" w:rsidP="00AA56AF">
      <w:pPr>
        <w:ind w:firstLine="709"/>
        <w:jc w:val="center"/>
        <w:rPr>
          <w:b/>
          <w:sz w:val="28"/>
          <w:szCs w:val="28"/>
        </w:rPr>
      </w:pPr>
    </w:p>
    <w:p w:rsidR="007C5E41" w:rsidRPr="00AA56AF" w:rsidRDefault="007C5E41" w:rsidP="007C5E41">
      <w:pPr>
        <w:jc w:val="center"/>
        <w:rPr>
          <w:b/>
          <w:sz w:val="28"/>
          <w:szCs w:val="28"/>
        </w:rPr>
      </w:pPr>
      <w:r w:rsidRPr="007C5E41">
        <w:rPr>
          <w:noProof/>
        </w:rPr>
        <w:drawing>
          <wp:inline distT="0" distB="0" distL="0" distR="0" wp14:anchorId="3FDE99EE" wp14:editId="59C422BD">
            <wp:extent cx="6050942" cy="3323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64" cy="33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A" w:rsidRDefault="008A43DA" w:rsidP="008A43DA">
      <w:pPr>
        <w:ind w:firstLine="709"/>
        <w:jc w:val="both"/>
        <w:rPr>
          <w:b/>
          <w:sz w:val="28"/>
          <w:szCs w:val="28"/>
        </w:rPr>
      </w:pPr>
    </w:p>
    <w:p w:rsidR="00B64686" w:rsidRDefault="006E6138" w:rsidP="008A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регистрации права </w:t>
      </w:r>
      <w:r w:rsidR="001D6B8D" w:rsidRPr="009D0F72">
        <w:rPr>
          <w:sz w:val="28"/>
          <w:szCs w:val="28"/>
        </w:rPr>
        <w:t xml:space="preserve">на </w:t>
      </w:r>
      <w:r w:rsidRPr="009D0F72">
        <w:rPr>
          <w:sz w:val="28"/>
          <w:szCs w:val="28"/>
        </w:rPr>
        <w:t>земельны</w:t>
      </w:r>
      <w:r w:rsidR="001D6B8D" w:rsidRPr="009D0F72">
        <w:rPr>
          <w:sz w:val="28"/>
          <w:szCs w:val="28"/>
        </w:rPr>
        <w:t>е</w:t>
      </w:r>
      <w:r w:rsidRPr="009D0F72">
        <w:rPr>
          <w:sz w:val="28"/>
          <w:szCs w:val="28"/>
        </w:rPr>
        <w:t xml:space="preserve"> участк</w:t>
      </w:r>
      <w:r w:rsidR="001D6B8D" w:rsidRPr="009D0F72">
        <w:rPr>
          <w:sz w:val="28"/>
          <w:szCs w:val="28"/>
        </w:rPr>
        <w:t>и</w:t>
      </w:r>
      <w:r>
        <w:rPr>
          <w:sz w:val="28"/>
          <w:szCs w:val="28"/>
        </w:rPr>
        <w:t xml:space="preserve"> н</w:t>
      </w:r>
      <w:r w:rsidR="008A43DA" w:rsidRPr="001B7651">
        <w:rPr>
          <w:sz w:val="28"/>
          <w:szCs w:val="28"/>
        </w:rPr>
        <w:t xml:space="preserve">еобходимо отметить инициативность органов местного самоуправления </w:t>
      </w:r>
      <w:proofErr w:type="spellStart"/>
      <w:r w:rsidR="008A43DA" w:rsidRPr="00FE3242">
        <w:rPr>
          <w:sz w:val="28"/>
          <w:szCs w:val="28"/>
        </w:rPr>
        <w:t>Чистопольского</w:t>
      </w:r>
      <w:proofErr w:type="spellEnd"/>
      <w:r w:rsidR="008A43DA" w:rsidRPr="00FE3242">
        <w:rPr>
          <w:sz w:val="28"/>
          <w:szCs w:val="28"/>
        </w:rPr>
        <w:t xml:space="preserve">, </w:t>
      </w:r>
      <w:proofErr w:type="spellStart"/>
      <w:r w:rsidR="008A43DA" w:rsidRPr="00FE3242">
        <w:rPr>
          <w:sz w:val="28"/>
          <w:szCs w:val="28"/>
        </w:rPr>
        <w:t>Кукморского</w:t>
      </w:r>
      <w:proofErr w:type="spellEnd"/>
      <w:r w:rsidR="008A43DA" w:rsidRPr="00FE3242">
        <w:rPr>
          <w:sz w:val="28"/>
          <w:szCs w:val="28"/>
        </w:rPr>
        <w:t xml:space="preserve">, Спасского, Камско-Устьинского, Мамадышского, Лаишевского, Нижнекамского районов. </w:t>
      </w:r>
    </w:p>
    <w:p w:rsidR="008A43DA" w:rsidRPr="00FE3242" w:rsidRDefault="008A43DA" w:rsidP="008A43DA">
      <w:pPr>
        <w:ind w:firstLine="709"/>
        <w:jc w:val="both"/>
        <w:rPr>
          <w:sz w:val="28"/>
          <w:szCs w:val="28"/>
        </w:rPr>
      </w:pPr>
      <w:r w:rsidRPr="00FE3242">
        <w:rPr>
          <w:sz w:val="28"/>
          <w:szCs w:val="28"/>
        </w:rPr>
        <w:lastRenderedPageBreak/>
        <w:t xml:space="preserve">Слабые результаты от работы по инвентаризации земельных участков у органов местного самоуправления </w:t>
      </w:r>
      <w:proofErr w:type="spellStart"/>
      <w:r w:rsidRPr="00FE3242">
        <w:rPr>
          <w:sz w:val="28"/>
          <w:szCs w:val="28"/>
        </w:rPr>
        <w:t>Зеленодольского</w:t>
      </w:r>
      <w:proofErr w:type="spellEnd"/>
      <w:r w:rsidRPr="00FE3242">
        <w:rPr>
          <w:sz w:val="28"/>
          <w:szCs w:val="28"/>
        </w:rPr>
        <w:t xml:space="preserve">, </w:t>
      </w:r>
      <w:proofErr w:type="spellStart"/>
      <w:r w:rsidRPr="00FE3242">
        <w:rPr>
          <w:sz w:val="28"/>
          <w:szCs w:val="28"/>
        </w:rPr>
        <w:t>Тетюшского</w:t>
      </w:r>
      <w:proofErr w:type="spellEnd"/>
      <w:r w:rsidRPr="00FE3242">
        <w:rPr>
          <w:sz w:val="28"/>
          <w:szCs w:val="28"/>
        </w:rPr>
        <w:t xml:space="preserve">, Пестречинского, </w:t>
      </w:r>
      <w:proofErr w:type="spellStart"/>
      <w:r w:rsidRPr="00FE3242">
        <w:rPr>
          <w:sz w:val="28"/>
          <w:szCs w:val="28"/>
        </w:rPr>
        <w:t>Мензелинского</w:t>
      </w:r>
      <w:proofErr w:type="spellEnd"/>
      <w:r w:rsidRPr="00FE3242">
        <w:rPr>
          <w:sz w:val="28"/>
          <w:szCs w:val="28"/>
        </w:rPr>
        <w:t>, Тюлячинского районов, МО г. Казани и г. Набережные Челны.</w:t>
      </w:r>
    </w:p>
    <w:p w:rsidR="00DE3E62" w:rsidRDefault="00DE3E62" w:rsidP="003E1C48">
      <w:pPr>
        <w:jc w:val="center"/>
        <w:rPr>
          <w:b/>
          <w:sz w:val="28"/>
          <w:szCs w:val="28"/>
        </w:rPr>
      </w:pPr>
    </w:p>
    <w:p w:rsidR="007C5E41" w:rsidRPr="00AA56AF" w:rsidRDefault="007C5E41" w:rsidP="003E1C48">
      <w:pPr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>СВОДНАЯ ИНФОРМАЦИЯ</w:t>
      </w:r>
    </w:p>
    <w:p w:rsidR="007C5E41" w:rsidRPr="00AA56AF" w:rsidRDefault="007C5E41" w:rsidP="007C5E41">
      <w:pPr>
        <w:ind w:firstLine="709"/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 xml:space="preserve">по инвентаризации </w:t>
      </w:r>
      <w:r>
        <w:rPr>
          <w:b/>
          <w:sz w:val="28"/>
          <w:szCs w:val="28"/>
        </w:rPr>
        <w:t>объектов недвижимости</w:t>
      </w:r>
      <w:r w:rsidRPr="00AA56AF">
        <w:rPr>
          <w:b/>
          <w:sz w:val="28"/>
          <w:szCs w:val="28"/>
        </w:rPr>
        <w:t xml:space="preserve"> на территории муниципальных образований с целью расширения налогооблагаемой базы</w:t>
      </w:r>
    </w:p>
    <w:p w:rsidR="007C5E41" w:rsidRDefault="007C5E41" w:rsidP="007C5E41">
      <w:pPr>
        <w:ind w:firstLine="709"/>
        <w:jc w:val="center"/>
        <w:rPr>
          <w:b/>
          <w:sz w:val="28"/>
          <w:szCs w:val="28"/>
        </w:rPr>
      </w:pPr>
      <w:r w:rsidRPr="00AA56AF">
        <w:rPr>
          <w:b/>
          <w:sz w:val="28"/>
          <w:szCs w:val="28"/>
        </w:rPr>
        <w:t>по состоянию на 3</w:t>
      </w:r>
      <w:r>
        <w:rPr>
          <w:b/>
          <w:sz w:val="28"/>
          <w:szCs w:val="28"/>
        </w:rPr>
        <w:t>0</w:t>
      </w:r>
      <w:r w:rsidRPr="00AA56AF">
        <w:rPr>
          <w:b/>
          <w:sz w:val="28"/>
          <w:szCs w:val="28"/>
        </w:rPr>
        <w:t>.12.2013</w:t>
      </w:r>
    </w:p>
    <w:p w:rsidR="001464AD" w:rsidRDefault="001464AD" w:rsidP="007C5E41">
      <w:pPr>
        <w:ind w:firstLine="709"/>
        <w:jc w:val="center"/>
        <w:rPr>
          <w:b/>
          <w:sz w:val="28"/>
          <w:szCs w:val="28"/>
        </w:rPr>
      </w:pPr>
    </w:p>
    <w:p w:rsidR="003E1C48" w:rsidRDefault="00C56182" w:rsidP="003E1C48">
      <w:pPr>
        <w:jc w:val="center"/>
        <w:rPr>
          <w:b/>
          <w:sz w:val="28"/>
          <w:szCs w:val="28"/>
        </w:rPr>
      </w:pPr>
      <w:r w:rsidRPr="00C56182">
        <w:rPr>
          <w:noProof/>
        </w:rPr>
        <w:drawing>
          <wp:inline distT="0" distB="0" distL="0" distR="0" wp14:anchorId="1CC48D34" wp14:editId="3B69C2E8">
            <wp:extent cx="6074796" cy="327593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44" cy="32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41" w:rsidRPr="003E1C48" w:rsidRDefault="007C5E41" w:rsidP="008A43DA">
      <w:pPr>
        <w:ind w:firstLine="709"/>
        <w:jc w:val="both"/>
        <w:rPr>
          <w:b/>
          <w:sz w:val="28"/>
          <w:szCs w:val="28"/>
        </w:rPr>
      </w:pPr>
    </w:p>
    <w:p w:rsidR="0070107D" w:rsidRPr="0070107D" w:rsidRDefault="0070107D" w:rsidP="008A43DA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В отношении регистрации права </w:t>
      </w:r>
      <w:r w:rsidR="00BA13A3" w:rsidRPr="009D0F72">
        <w:rPr>
          <w:sz w:val="28"/>
          <w:szCs w:val="28"/>
        </w:rPr>
        <w:t xml:space="preserve">на </w:t>
      </w:r>
      <w:r w:rsidRPr="009D0F72">
        <w:rPr>
          <w:sz w:val="28"/>
          <w:szCs w:val="28"/>
        </w:rPr>
        <w:t>объект</w:t>
      </w:r>
      <w:r w:rsidR="00BA13A3" w:rsidRPr="009D0F72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</w:t>
      </w:r>
      <w:r w:rsidRPr="0070107D">
        <w:rPr>
          <w:sz w:val="28"/>
          <w:szCs w:val="28"/>
        </w:rPr>
        <w:t>необходимо отметить</w:t>
      </w:r>
      <w:r w:rsidRPr="0070107D">
        <w:t xml:space="preserve"> </w:t>
      </w:r>
      <w:r w:rsidRPr="0070107D">
        <w:rPr>
          <w:sz w:val="28"/>
          <w:szCs w:val="28"/>
        </w:rPr>
        <w:t>инициативность ОМС Мамадышского, Новошешминского и Спасского районов. В то же время не поддается объяснению отсутствие результатов работы</w:t>
      </w:r>
      <w:r w:rsidR="00B64686">
        <w:rPr>
          <w:sz w:val="28"/>
          <w:szCs w:val="28"/>
        </w:rPr>
        <w:t xml:space="preserve"> </w:t>
      </w:r>
      <w:proofErr w:type="spellStart"/>
      <w:r w:rsidR="00B64686">
        <w:rPr>
          <w:sz w:val="28"/>
          <w:szCs w:val="28"/>
        </w:rPr>
        <w:t>А</w:t>
      </w:r>
      <w:r w:rsidRPr="0070107D">
        <w:rPr>
          <w:sz w:val="28"/>
          <w:szCs w:val="28"/>
        </w:rPr>
        <w:t>грызск</w:t>
      </w:r>
      <w:r w:rsidR="00B64686">
        <w:rPr>
          <w:sz w:val="28"/>
          <w:szCs w:val="28"/>
        </w:rPr>
        <w:t>ого</w:t>
      </w:r>
      <w:proofErr w:type="spellEnd"/>
      <w:r w:rsidRPr="0070107D">
        <w:rPr>
          <w:sz w:val="28"/>
          <w:szCs w:val="28"/>
        </w:rPr>
        <w:t>, Бугульминск</w:t>
      </w:r>
      <w:r w:rsidR="00B64686">
        <w:rPr>
          <w:sz w:val="28"/>
          <w:szCs w:val="28"/>
        </w:rPr>
        <w:t>ого</w:t>
      </w:r>
      <w:r w:rsidRPr="0070107D">
        <w:rPr>
          <w:sz w:val="28"/>
          <w:szCs w:val="28"/>
        </w:rPr>
        <w:t>, Елабужск</w:t>
      </w:r>
      <w:r w:rsidR="00B64686">
        <w:rPr>
          <w:sz w:val="28"/>
          <w:szCs w:val="28"/>
        </w:rPr>
        <w:t>ого</w:t>
      </w:r>
      <w:r w:rsidRPr="0070107D">
        <w:rPr>
          <w:sz w:val="28"/>
          <w:szCs w:val="28"/>
        </w:rPr>
        <w:t xml:space="preserve">, </w:t>
      </w:r>
      <w:proofErr w:type="spellStart"/>
      <w:r w:rsidRPr="0070107D">
        <w:rPr>
          <w:sz w:val="28"/>
          <w:szCs w:val="28"/>
        </w:rPr>
        <w:t>Лениногорск</w:t>
      </w:r>
      <w:r w:rsidR="00B64686">
        <w:rPr>
          <w:sz w:val="28"/>
          <w:szCs w:val="28"/>
        </w:rPr>
        <w:t>ого</w:t>
      </w:r>
      <w:proofErr w:type="spellEnd"/>
      <w:r w:rsidRPr="0070107D">
        <w:rPr>
          <w:sz w:val="28"/>
          <w:szCs w:val="28"/>
        </w:rPr>
        <w:t>, Пестречинск</w:t>
      </w:r>
      <w:r w:rsidR="00B64686">
        <w:rPr>
          <w:sz w:val="28"/>
          <w:szCs w:val="28"/>
        </w:rPr>
        <w:t>ого</w:t>
      </w:r>
      <w:r w:rsidRPr="0070107D">
        <w:rPr>
          <w:sz w:val="28"/>
          <w:szCs w:val="28"/>
        </w:rPr>
        <w:t xml:space="preserve">, </w:t>
      </w:r>
      <w:proofErr w:type="spellStart"/>
      <w:r w:rsidRPr="0070107D">
        <w:rPr>
          <w:sz w:val="28"/>
          <w:szCs w:val="28"/>
        </w:rPr>
        <w:t>Тетюшск</w:t>
      </w:r>
      <w:r w:rsidR="00B64686">
        <w:rPr>
          <w:sz w:val="28"/>
          <w:szCs w:val="28"/>
        </w:rPr>
        <w:t>ого</w:t>
      </w:r>
      <w:proofErr w:type="spellEnd"/>
      <w:r w:rsidR="00B64686">
        <w:rPr>
          <w:sz w:val="28"/>
          <w:szCs w:val="28"/>
        </w:rPr>
        <w:t xml:space="preserve"> и </w:t>
      </w:r>
      <w:proofErr w:type="spellStart"/>
      <w:r w:rsidRPr="0070107D">
        <w:rPr>
          <w:sz w:val="28"/>
          <w:szCs w:val="28"/>
        </w:rPr>
        <w:t>Ютазинск</w:t>
      </w:r>
      <w:r w:rsidR="00B64686">
        <w:rPr>
          <w:sz w:val="28"/>
          <w:szCs w:val="28"/>
        </w:rPr>
        <w:t>ого</w:t>
      </w:r>
      <w:proofErr w:type="spellEnd"/>
      <w:r w:rsidR="00B64686" w:rsidRPr="00B64686">
        <w:rPr>
          <w:sz w:val="28"/>
          <w:szCs w:val="28"/>
        </w:rPr>
        <w:t xml:space="preserve"> </w:t>
      </w:r>
      <w:r w:rsidR="00B64686" w:rsidRPr="0070107D">
        <w:rPr>
          <w:sz w:val="28"/>
          <w:szCs w:val="28"/>
        </w:rPr>
        <w:t>районов</w:t>
      </w:r>
      <w:r w:rsidR="00B64686">
        <w:rPr>
          <w:sz w:val="28"/>
          <w:szCs w:val="28"/>
        </w:rPr>
        <w:t>.</w:t>
      </w:r>
    </w:p>
    <w:p w:rsidR="000E2FA6" w:rsidRDefault="000E2FA6" w:rsidP="005501A3">
      <w:pPr>
        <w:ind w:firstLine="709"/>
        <w:jc w:val="both"/>
        <w:rPr>
          <w:b/>
          <w:sz w:val="28"/>
          <w:szCs w:val="28"/>
        </w:rPr>
      </w:pPr>
    </w:p>
    <w:p w:rsidR="00A01BA4" w:rsidRDefault="009D78CD" w:rsidP="001464AD">
      <w:pPr>
        <w:jc w:val="center"/>
        <w:rPr>
          <w:b/>
          <w:sz w:val="28"/>
          <w:szCs w:val="28"/>
        </w:rPr>
      </w:pPr>
      <w:r w:rsidRPr="004533BE">
        <w:rPr>
          <w:b/>
          <w:sz w:val="28"/>
          <w:szCs w:val="28"/>
        </w:rPr>
        <w:t xml:space="preserve">Наличие </w:t>
      </w:r>
      <w:r w:rsidR="00A01BA4" w:rsidRPr="004533BE">
        <w:rPr>
          <w:b/>
          <w:sz w:val="28"/>
          <w:szCs w:val="28"/>
        </w:rPr>
        <w:t>споров по кадастровой оценке земель</w:t>
      </w:r>
    </w:p>
    <w:p w:rsidR="001464AD" w:rsidRDefault="001464AD" w:rsidP="005501A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43ECA" w:rsidRPr="00343ECA" w:rsidRDefault="00343ECA" w:rsidP="005501A3">
      <w:pPr>
        <w:ind w:firstLine="709"/>
        <w:jc w:val="both"/>
        <w:rPr>
          <w:sz w:val="28"/>
          <w:szCs w:val="28"/>
        </w:rPr>
      </w:pPr>
      <w:r w:rsidRPr="00343ECA">
        <w:rPr>
          <w:rFonts w:eastAsia="Calibri"/>
          <w:color w:val="000000"/>
          <w:sz w:val="28"/>
          <w:szCs w:val="28"/>
          <w:lang w:eastAsia="en-US"/>
        </w:rPr>
        <w:t xml:space="preserve">Сохраняет остроту проблема снижения доходной базы муниципалитетов в результате судебных процессов по занижению кадастровой стоимости </w:t>
      </w:r>
      <w:r w:rsidRPr="00343ECA">
        <w:rPr>
          <w:sz w:val="28"/>
          <w:szCs w:val="28"/>
        </w:rPr>
        <w:t xml:space="preserve">земель </w:t>
      </w:r>
      <w:r w:rsidRPr="00E92E27">
        <w:rPr>
          <w:sz w:val="28"/>
          <w:szCs w:val="28"/>
        </w:rPr>
        <w:t>населенных пунктов, которая</w:t>
      </w:r>
      <w:r w:rsidRPr="00343ECA">
        <w:rPr>
          <w:sz w:val="28"/>
          <w:szCs w:val="28"/>
        </w:rPr>
        <w:t xml:space="preserve"> является </w:t>
      </w:r>
      <w:r w:rsidR="00E92E27">
        <w:rPr>
          <w:sz w:val="28"/>
          <w:szCs w:val="28"/>
        </w:rPr>
        <w:t>основой</w:t>
      </w:r>
      <w:r w:rsidRPr="00343ECA">
        <w:rPr>
          <w:sz w:val="28"/>
          <w:szCs w:val="28"/>
        </w:rPr>
        <w:t xml:space="preserve"> для расчета величины земельного налога и платежей за аренду земель</w:t>
      </w:r>
      <w:r w:rsidR="00185C1C">
        <w:rPr>
          <w:sz w:val="28"/>
          <w:szCs w:val="28"/>
        </w:rPr>
        <w:t>.</w:t>
      </w:r>
      <w:r w:rsidRPr="00343EC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501A3" w:rsidRPr="00B51084" w:rsidRDefault="005501A3" w:rsidP="00DC5734">
      <w:pPr>
        <w:ind w:firstLine="709"/>
        <w:jc w:val="both"/>
        <w:rPr>
          <w:b/>
          <w:sz w:val="28"/>
          <w:szCs w:val="28"/>
        </w:rPr>
      </w:pPr>
      <w:r w:rsidRPr="005501A3">
        <w:rPr>
          <w:color w:val="000000"/>
          <w:sz w:val="28"/>
          <w:szCs w:val="28"/>
        </w:rPr>
        <w:t xml:space="preserve">В Арбитражный суд </w:t>
      </w:r>
      <w:r w:rsidR="00DC5734">
        <w:rPr>
          <w:color w:val="000000"/>
          <w:sz w:val="28"/>
          <w:szCs w:val="28"/>
        </w:rPr>
        <w:t>р</w:t>
      </w:r>
      <w:r w:rsidRPr="005501A3">
        <w:rPr>
          <w:color w:val="000000"/>
          <w:sz w:val="28"/>
          <w:szCs w:val="28"/>
        </w:rPr>
        <w:t xml:space="preserve">еспублики </w:t>
      </w:r>
      <w:r w:rsidR="005F22B9">
        <w:rPr>
          <w:color w:val="000000"/>
          <w:sz w:val="28"/>
          <w:szCs w:val="28"/>
        </w:rPr>
        <w:t xml:space="preserve">с 2012 года </w:t>
      </w:r>
      <w:r w:rsidRPr="005501A3">
        <w:rPr>
          <w:color w:val="000000"/>
          <w:sz w:val="28"/>
          <w:szCs w:val="28"/>
        </w:rPr>
        <w:t xml:space="preserve">подано </w:t>
      </w:r>
      <w:proofErr w:type="gramStart"/>
      <w:r w:rsidRPr="005501A3">
        <w:rPr>
          <w:color w:val="000000"/>
          <w:sz w:val="28"/>
          <w:szCs w:val="28"/>
        </w:rPr>
        <w:t>свыше тысячи исков</w:t>
      </w:r>
      <w:proofErr w:type="gramEnd"/>
      <w:r w:rsidRPr="005501A3">
        <w:rPr>
          <w:color w:val="000000"/>
          <w:sz w:val="28"/>
          <w:szCs w:val="28"/>
        </w:rPr>
        <w:t xml:space="preserve"> по делам данной категории</w:t>
      </w:r>
      <w:r w:rsidR="00DC5734">
        <w:rPr>
          <w:color w:val="000000"/>
          <w:sz w:val="28"/>
          <w:szCs w:val="28"/>
        </w:rPr>
        <w:t>,</w:t>
      </w:r>
      <w:r w:rsidRPr="005501A3">
        <w:rPr>
          <w:color w:val="000000"/>
          <w:sz w:val="28"/>
          <w:szCs w:val="28"/>
        </w:rPr>
        <w:t xml:space="preserve"> из них почти половина </w:t>
      </w:r>
      <w:r w:rsidR="00DC5734">
        <w:rPr>
          <w:color w:val="000000"/>
          <w:sz w:val="28"/>
          <w:szCs w:val="28"/>
        </w:rPr>
        <w:t xml:space="preserve">- </w:t>
      </w:r>
      <w:r w:rsidRPr="005501A3">
        <w:rPr>
          <w:color w:val="000000"/>
          <w:sz w:val="28"/>
          <w:szCs w:val="28"/>
        </w:rPr>
        <w:t>в отчетном году.</w:t>
      </w:r>
      <w:r w:rsidR="00DC5734">
        <w:rPr>
          <w:color w:val="000000"/>
          <w:sz w:val="28"/>
          <w:szCs w:val="28"/>
        </w:rPr>
        <w:t xml:space="preserve"> </w:t>
      </w:r>
    </w:p>
    <w:p w:rsidR="005501A3" w:rsidRDefault="005501A3" w:rsidP="005501A3">
      <w:pPr>
        <w:ind w:firstLine="709"/>
        <w:jc w:val="both"/>
        <w:rPr>
          <w:color w:val="000000"/>
          <w:sz w:val="28"/>
          <w:szCs w:val="28"/>
        </w:rPr>
      </w:pPr>
      <w:r w:rsidRPr="005501A3">
        <w:rPr>
          <w:color w:val="000000"/>
          <w:sz w:val="28"/>
          <w:szCs w:val="28"/>
        </w:rPr>
        <w:t>Это  повлекло уменьшение налоговых и неналоговых доходов местных бюджетов 28 муниципалитетов более чем на 900 млн. руб</w:t>
      </w:r>
      <w:r w:rsidR="00DC5734">
        <w:rPr>
          <w:color w:val="000000"/>
          <w:sz w:val="28"/>
          <w:szCs w:val="28"/>
        </w:rPr>
        <w:t>лей</w:t>
      </w:r>
      <w:r w:rsidRPr="005501A3">
        <w:rPr>
          <w:color w:val="000000"/>
          <w:sz w:val="28"/>
          <w:szCs w:val="28"/>
        </w:rPr>
        <w:t>.</w:t>
      </w:r>
    </w:p>
    <w:p w:rsidR="00523640" w:rsidRPr="005501A3" w:rsidRDefault="00523640" w:rsidP="00A70A1F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E931903">
            <wp:extent cx="6122504" cy="3967701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26" cy="3973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1A3" w:rsidRPr="005501A3" w:rsidRDefault="005501A3" w:rsidP="005501A3">
      <w:pPr>
        <w:ind w:firstLine="709"/>
        <w:jc w:val="both"/>
        <w:rPr>
          <w:color w:val="000000"/>
          <w:sz w:val="28"/>
          <w:szCs w:val="28"/>
        </w:rPr>
      </w:pPr>
    </w:p>
    <w:p w:rsidR="005501A3" w:rsidRDefault="005501A3" w:rsidP="005501A3">
      <w:pPr>
        <w:pStyle w:val="14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5501A3">
        <w:rPr>
          <w:color w:val="000000" w:themeColor="text1"/>
          <w:szCs w:val="28"/>
        </w:rPr>
        <w:t xml:space="preserve">Сегодня Министерством </w:t>
      </w:r>
      <w:r w:rsidR="00391AD1" w:rsidRPr="00391AD1">
        <w:rPr>
          <w:color w:val="000000" w:themeColor="text1"/>
          <w:szCs w:val="28"/>
        </w:rPr>
        <w:t>налажена работа по тщательному анализу отчетов об определении рыночной стоимости земельных участков, представляемых истцами в суд. Большая их часть составлена с нарушением требований законодательства в области оценочной деятельности.</w:t>
      </w:r>
      <w:r w:rsidR="00391AD1">
        <w:rPr>
          <w:color w:val="000000" w:themeColor="text1"/>
          <w:szCs w:val="28"/>
        </w:rPr>
        <w:t xml:space="preserve"> </w:t>
      </w:r>
      <w:r w:rsidR="005F22B9">
        <w:rPr>
          <w:color w:val="000000" w:themeColor="text1"/>
          <w:szCs w:val="28"/>
        </w:rPr>
        <w:t>Свои замечания Министерство направляет в</w:t>
      </w:r>
      <w:r w:rsidRPr="005501A3">
        <w:rPr>
          <w:color w:val="000000" w:themeColor="text1"/>
          <w:szCs w:val="28"/>
        </w:rPr>
        <w:t xml:space="preserve"> Саморегулируемые организации оценщиков (СРО)</w:t>
      </w:r>
      <w:r w:rsidR="005F22B9">
        <w:rPr>
          <w:color w:val="000000" w:themeColor="text1"/>
          <w:szCs w:val="28"/>
        </w:rPr>
        <w:t xml:space="preserve"> для дальнейшей проверки</w:t>
      </w:r>
      <w:r w:rsidRPr="005501A3">
        <w:rPr>
          <w:color w:val="000000" w:themeColor="text1"/>
          <w:szCs w:val="28"/>
        </w:rPr>
        <w:t xml:space="preserve">. </w:t>
      </w:r>
      <w:r w:rsidR="005F22B9">
        <w:rPr>
          <w:color w:val="000000" w:themeColor="text1"/>
          <w:szCs w:val="28"/>
        </w:rPr>
        <w:t xml:space="preserve">Например, </w:t>
      </w:r>
      <w:r w:rsidRPr="005501A3">
        <w:rPr>
          <w:color w:val="000000" w:themeColor="text1"/>
          <w:szCs w:val="28"/>
        </w:rPr>
        <w:t xml:space="preserve">«Российским обществом оценщиков» </w:t>
      </w:r>
      <w:r w:rsidR="005F22B9">
        <w:rPr>
          <w:color w:val="000000" w:themeColor="text1"/>
          <w:szCs w:val="28"/>
        </w:rPr>
        <w:t>проведена проверка</w:t>
      </w:r>
      <w:r w:rsidRPr="005501A3">
        <w:rPr>
          <w:color w:val="000000" w:themeColor="text1"/>
          <w:szCs w:val="28"/>
        </w:rPr>
        <w:t xml:space="preserve"> деятельност</w:t>
      </w:r>
      <w:r w:rsidR="005F22B9">
        <w:rPr>
          <w:color w:val="000000" w:themeColor="text1"/>
          <w:szCs w:val="28"/>
        </w:rPr>
        <w:t>и</w:t>
      </w:r>
      <w:r w:rsidRPr="005501A3">
        <w:rPr>
          <w:color w:val="000000" w:themeColor="text1"/>
          <w:szCs w:val="28"/>
        </w:rPr>
        <w:t xml:space="preserve"> оценщика Варламовой Д.А. (ООО «ЮНЭКС»), </w:t>
      </w:r>
      <w:r w:rsidR="005F22B9">
        <w:rPr>
          <w:color w:val="000000" w:themeColor="text1"/>
          <w:szCs w:val="28"/>
        </w:rPr>
        <w:t xml:space="preserve">по результатам проверки </w:t>
      </w:r>
      <w:r w:rsidRPr="005501A3">
        <w:rPr>
          <w:color w:val="000000" w:themeColor="text1"/>
          <w:szCs w:val="28"/>
        </w:rPr>
        <w:t xml:space="preserve">к ней применено </w:t>
      </w:r>
      <w:r w:rsidR="005F22B9">
        <w:rPr>
          <w:color w:val="000000" w:themeColor="text1"/>
          <w:szCs w:val="28"/>
        </w:rPr>
        <w:t>соответствующее дисциплинарное взыскание.</w:t>
      </w:r>
    </w:p>
    <w:p w:rsidR="005501A3" w:rsidRPr="005501A3" w:rsidRDefault="005501A3" w:rsidP="005501A3">
      <w:pPr>
        <w:ind w:firstLine="709"/>
        <w:jc w:val="both"/>
        <w:rPr>
          <w:color w:val="000000" w:themeColor="text1"/>
          <w:sz w:val="28"/>
          <w:szCs w:val="28"/>
        </w:rPr>
      </w:pPr>
      <w:r w:rsidRPr="00245E3D">
        <w:rPr>
          <w:color w:val="000000" w:themeColor="text1"/>
          <w:sz w:val="28"/>
          <w:szCs w:val="28"/>
        </w:rPr>
        <w:t xml:space="preserve">По каждому оспариваемому земельному участку собираются данные о возможных </w:t>
      </w:r>
      <w:r w:rsidR="00BB26E3" w:rsidRPr="00245E3D">
        <w:rPr>
          <w:color w:val="000000" w:themeColor="text1"/>
          <w:sz w:val="28"/>
          <w:szCs w:val="28"/>
        </w:rPr>
        <w:t>обременениях</w:t>
      </w:r>
      <w:r w:rsidRPr="00245E3D">
        <w:rPr>
          <w:color w:val="000000" w:themeColor="text1"/>
          <w:sz w:val="28"/>
          <w:szCs w:val="28"/>
        </w:rPr>
        <w:t>, в частности: ипотека, купля-продажа, залог.</w:t>
      </w:r>
      <w:r w:rsidRPr="005501A3">
        <w:rPr>
          <w:color w:val="000000" w:themeColor="text1"/>
          <w:sz w:val="28"/>
          <w:szCs w:val="28"/>
        </w:rPr>
        <w:t xml:space="preserve"> Выявлены случаи, когда стоимость земельного участка в совершенных сделках существенно выше стоимости, заявляемой истцом в суде. Данные сведения направляются в правоохранительные органы для привлечения истца к ответственности по факту уклонения от уплаты налогов, либо по факту мошенничества. </w:t>
      </w:r>
      <w:r w:rsidR="00BB26E3">
        <w:rPr>
          <w:color w:val="000000" w:themeColor="text1"/>
          <w:sz w:val="28"/>
          <w:szCs w:val="28"/>
        </w:rPr>
        <w:t>Например</w:t>
      </w:r>
      <w:r w:rsidRPr="005501A3">
        <w:rPr>
          <w:color w:val="000000" w:themeColor="text1"/>
          <w:sz w:val="28"/>
          <w:szCs w:val="28"/>
        </w:rPr>
        <w:t>:</w:t>
      </w:r>
    </w:p>
    <w:p w:rsidR="005501A3" w:rsidRPr="005501A3" w:rsidRDefault="005501A3" w:rsidP="006958E9">
      <w:pPr>
        <w:ind w:firstLine="709"/>
        <w:jc w:val="both"/>
        <w:rPr>
          <w:color w:val="000000" w:themeColor="text1"/>
          <w:sz w:val="28"/>
          <w:szCs w:val="28"/>
        </w:rPr>
      </w:pPr>
      <w:r w:rsidRPr="005501A3">
        <w:rPr>
          <w:color w:val="000000" w:themeColor="text1"/>
          <w:sz w:val="28"/>
          <w:szCs w:val="28"/>
        </w:rPr>
        <w:t xml:space="preserve">ООО “Прогресс </w:t>
      </w:r>
      <w:proofErr w:type="spellStart"/>
      <w:r w:rsidRPr="005501A3">
        <w:rPr>
          <w:color w:val="000000" w:themeColor="text1"/>
          <w:sz w:val="28"/>
          <w:szCs w:val="28"/>
        </w:rPr>
        <w:t>Девелопмент</w:t>
      </w:r>
      <w:proofErr w:type="spellEnd"/>
      <w:r w:rsidRPr="005501A3">
        <w:rPr>
          <w:color w:val="000000" w:themeColor="text1"/>
          <w:sz w:val="28"/>
          <w:szCs w:val="28"/>
        </w:rPr>
        <w:t>” - ипотечная сделка на сумму 103</w:t>
      </w:r>
      <w:r w:rsidR="00DC5734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млн.</w:t>
      </w:r>
      <w:r w:rsidR="00DC5734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руб</w:t>
      </w:r>
      <w:r w:rsidR="00DC5734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 xml:space="preserve"> при </w:t>
      </w:r>
      <w:proofErr w:type="gramStart"/>
      <w:r w:rsidRPr="005501A3">
        <w:rPr>
          <w:color w:val="000000" w:themeColor="text1"/>
          <w:sz w:val="28"/>
          <w:szCs w:val="28"/>
        </w:rPr>
        <w:t>заявленной</w:t>
      </w:r>
      <w:proofErr w:type="gramEnd"/>
      <w:r w:rsidRPr="005501A3">
        <w:rPr>
          <w:color w:val="000000" w:themeColor="text1"/>
          <w:sz w:val="28"/>
          <w:szCs w:val="28"/>
        </w:rPr>
        <w:t xml:space="preserve"> в суде втрое ниже (34 млн. руб</w:t>
      </w:r>
      <w:r w:rsidR="00944BC2">
        <w:rPr>
          <w:color w:val="000000" w:themeColor="text1"/>
          <w:sz w:val="28"/>
          <w:szCs w:val="28"/>
        </w:rPr>
        <w:t>лей</w:t>
      </w:r>
      <w:r w:rsidR="006B5689">
        <w:rPr>
          <w:color w:val="000000" w:themeColor="text1"/>
          <w:sz w:val="28"/>
          <w:szCs w:val="28"/>
        </w:rPr>
        <w:t>)</w:t>
      </w:r>
      <w:r w:rsidR="006B5689" w:rsidRPr="006B5689">
        <w:rPr>
          <w:color w:val="FF0000"/>
          <w:sz w:val="28"/>
          <w:szCs w:val="28"/>
        </w:rPr>
        <w:t>;</w:t>
      </w:r>
    </w:p>
    <w:p w:rsidR="005501A3" w:rsidRPr="005501A3" w:rsidRDefault="005501A3" w:rsidP="006958E9">
      <w:pPr>
        <w:ind w:firstLine="709"/>
        <w:jc w:val="both"/>
        <w:rPr>
          <w:color w:val="000000" w:themeColor="text1"/>
          <w:sz w:val="28"/>
          <w:szCs w:val="28"/>
        </w:rPr>
      </w:pPr>
      <w:r w:rsidRPr="005501A3">
        <w:rPr>
          <w:color w:val="000000" w:themeColor="text1"/>
          <w:sz w:val="28"/>
          <w:szCs w:val="28"/>
        </w:rPr>
        <w:t>ООО “Агава” - сделка купли-продажи на сумму 440</w:t>
      </w:r>
      <w:r w:rsidR="00DC5734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млн.</w:t>
      </w:r>
      <w:r w:rsidR="00DC5734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руб</w:t>
      </w:r>
      <w:r w:rsidR="00DC5734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 xml:space="preserve"> </w:t>
      </w:r>
      <w:proofErr w:type="gramStart"/>
      <w:r w:rsidRPr="005501A3">
        <w:rPr>
          <w:color w:val="000000" w:themeColor="text1"/>
          <w:sz w:val="28"/>
          <w:szCs w:val="28"/>
        </w:rPr>
        <w:t>при</w:t>
      </w:r>
      <w:proofErr w:type="gramEnd"/>
      <w:r w:rsidRPr="005501A3">
        <w:rPr>
          <w:color w:val="000000" w:themeColor="text1"/>
          <w:sz w:val="28"/>
          <w:szCs w:val="28"/>
        </w:rPr>
        <w:t xml:space="preserve"> заявленной в суде - 174 млн.</w:t>
      </w:r>
      <w:r w:rsidR="00DC5734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руб</w:t>
      </w:r>
      <w:r w:rsidR="00DC5734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>, т.е. в 2,5 раза ниже.</w:t>
      </w:r>
    </w:p>
    <w:p w:rsidR="006958E9" w:rsidRPr="006958E9" w:rsidRDefault="006958E9" w:rsidP="006958E9">
      <w:pPr>
        <w:pStyle w:val="14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6958E9">
        <w:rPr>
          <w:color w:val="000000" w:themeColor="text1"/>
          <w:szCs w:val="28"/>
        </w:rPr>
        <w:t xml:space="preserve">Учитывая активную работу </w:t>
      </w:r>
      <w:r>
        <w:rPr>
          <w:color w:val="000000" w:themeColor="text1"/>
          <w:szCs w:val="28"/>
        </w:rPr>
        <w:t xml:space="preserve">Министерства </w:t>
      </w:r>
      <w:r w:rsidRPr="006958E9">
        <w:rPr>
          <w:color w:val="000000" w:themeColor="text1"/>
          <w:szCs w:val="28"/>
        </w:rPr>
        <w:t xml:space="preserve">по анализу отчетов, истцы на первом же заседании начали заявлять ходатайства о назначении судебной экспертизы, фактически оспаривая собственный отчет, предлагая при этом своих судебных экспертов (зачастую иногородних), которые дополнительно </w:t>
      </w:r>
      <w:r w:rsidRPr="006958E9">
        <w:rPr>
          <w:color w:val="000000" w:themeColor="text1"/>
          <w:szCs w:val="28"/>
        </w:rPr>
        <w:lastRenderedPageBreak/>
        <w:t xml:space="preserve">занижают рыночную стоимость, относительно исковых требований в </w:t>
      </w:r>
      <w:r>
        <w:rPr>
          <w:color w:val="000000" w:themeColor="text1"/>
          <w:szCs w:val="28"/>
        </w:rPr>
        <w:t>два</w:t>
      </w:r>
      <w:r w:rsidRPr="006958E9">
        <w:rPr>
          <w:color w:val="000000" w:themeColor="text1"/>
          <w:szCs w:val="28"/>
        </w:rPr>
        <w:t xml:space="preserve"> и более раз. К сожалению, судебные эксперты, несмотря на то, что они предупреждены об ответственности за дачу заведомо ложного заключения в соответствии со ст. 307 УК РФ, не несут никакой ответственности за представленное экспертное заключение.</w:t>
      </w:r>
    </w:p>
    <w:p w:rsidR="006958E9" w:rsidRPr="006958E9" w:rsidRDefault="006958E9" w:rsidP="006958E9">
      <w:pPr>
        <w:pStyle w:val="14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6958E9">
        <w:rPr>
          <w:color w:val="000000" w:themeColor="text1"/>
          <w:szCs w:val="28"/>
        </w:rPr>
        <w:t>Например, дело истца ЗАО "Бугульминский элеватор”. Оценщику-эксперту, работающему в двух организациях: ООО “</w:t>
      </w:r>
      <w:proofErr w:type="spellStart"/>
      <w:r w:rsidRPr="006958E9">
        <w:rPr>
          <w:color w:val="000000" w:themeColor="text1"/>
          <w:szCs w:val="28"/>
        </w:rPr>
        <w:t>Ди</w:t>
      </w:r>
      <w:proofErr w:type="spellEnd"/>
      <w:r w:rsidRPr="006958E9">
        <w:rPr>
          <w:color w:val="000000" w:themeColor="text1"/>
          <w:szCs w:val="28"/>
        </w:rPr>
        <w:t xml:space="preserve"> энд Эл Оценка”, г.</w:t>
      </w:r>
      <w:r>
        <w:rPr>
          <w:color w:val="000000" w:themeColor="text1"/>
          <w:szCs w:val="28"/>
        </w:rPr>
        <w:t> </w:t>
      </w:r>
      <w:r w:rsidRPr="006958E9">
        <w:rPr>
          <w:color w:val="000000" w:themeColor="text1"/>
          <w:szCs w:val="28"/>
        </w:rPr>
        <w:t>Казань и ООО «Мегаполис – Центр», г. Москва выполнившему отчет по данному делу, было поручено и производство судебной экспертизы. Однако в суд поступило экспертное заключение, подписанное другим экспертом, так же являющимся сотрудником этих двух фирм, на основании которого суд принял решение об удовлетворении исковых требований.</w:t>
      </w:r>
    </w:p>
    <w:p w:rsidR="005501A3" w:rsidRPr="005501A3" w:rsidRDefault="006958E9" w:rsidP="006958E9">
      <w:pPr>
        <w:pStyle w:val="14"/>
        <w:spacing w:line="240" w:lineRule="auto"/>
        <w:ind w:firstLine="709"/>
        <w:jc w:val="both"/>
        <w:rPr>
          <w:b/>
          <w:color w:val="000000" w:themeColor="text1"/>
          <w:szCs w:val="28"/>
        </w:rPr>
      </w:pPr>
      <w:r w:rsidRPr="006958E9">
        <w:rPr>
          <w:color w:val="000000" w:themeColor="text1"/>
          <w:szCs w:val="28"/>
        </w:rPr>
        <w:t>В итоге одна и та же оценочная организация оценила оспариваемый земельный участок по рыночному отчету – в 215 млн. руб., а по судебной экспертизе – 117 млн. руб., при кадастровой стоимости – 304 млн. руб</w:t>
      </w:r>
      <w:proofErr w:type="gramStart"/>
      <w:r w:rsidRPr="006958E9">
        <w:rPr>
          <w:color w:val="000000" w:themeColor="text1"/>
          <w:szCs w:val="28"/>
        </w:rPr>
        <w:t>.</w:t>
      </w:r>
      <w:r w:rsidR="005501A3" w:rsidRPr="005501A3">
        <w:rPr>
          <w:b/>
          <w:color w:val="000000" w:themeColor="text1"/>
          <w:szCs w:val="28"/>
        </w:rPr>
        <w:t>.</w:t>
      </w:r>
      <w:proofErr w:type="gramEnd"/>
    </w:p>
    <w:p w:rsidR="005501A3" w:rsidRPr="005501A3" w:rsidRDefault="005501A3" w:rsidP="005501A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501A3">
        <w:rPr>
          <w:color w:val="000000" w:themeColor="text1"/>
          <w:sz w:val="28"/>
          <w:szCs w:val="28"/>
        </w:rPr>
        <w:t>Еще один пример – дело истц</w:t>
      </w:r>
      <w:proofErr w:type="gramStart"/>
      <w:r w:rsidRPr="005501A3">
        <w:rPr>
          <w:color w:val="000000" w:themeColor="text1"/>
          <w:sz w:val="28"/>
          <w:szCs w:val="28"/>
        </w:rPr>
        <w:t>а ООО</w:t>
      </w:r>
      <w:proofErr w:type="gramEnd"/>
      <w:r w:rsidRPr="005501A3">
        <w:rPr>
          <w:color w:val="000000" w:themeColor="text1"/>
          <w:sz w:val="28"/>
          <w:szCs w:val="28"/>
        </w:rPr>
        <w:t xml:space="preserve"> “</w:t>
      </w:r>
      <w:proofErr w:type="spellStart"/>
      <w:r w:rsidRPr="005501A3">
        <w:rPr>
          <w:color w:val="000000" w:themeColor="text1"/>
          <w:sz w:val="28"/>
          <w:szCs w:val="28"/>
        </w:rPr>
        <w:t>Байхед</w:t>
      </w:r>
      <w:proofErr w:type="spellEnd"/>
      <w:r w:rsidRPr="005501A3">
        <w:rPr>
          <w:color w:val="000000" w:themeColor="text1"/>
          <w:sz w:val="28"/>
          <w:szCs w:val="28"/>
        </w:rPr>
        <w:t>”. Рыночная стоимость оспариваемого земельного участка (общей площадью 174</w:t>
      </w:r>
      <w:r w:rsidR="001D4B07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га под индивидуальное жилищное строительство (ИЖС)) по заключению эксперт</w:t>
      </w:r>
      <w:proofErr w:type="gramStart"/>
      <w:r w:rsidRPr="005501A3">
        <w:rPr>
          <w:color w:val="000000" w:themeColor="text1"/>
          <w:sz w:val="28"/>
          <w:szCs w:val="28"/>
        </w:rPr>
        <w:t>а ООО</w:t>
      </w:r>
      <w:proofErr w:type="gramEnd"/>
      <w:r w:rsidRPr="005501A3">
        <w:rPr>
          <w:color w:val="000000" w:themeColor="text1"/>
          <w:sz w:val="28"/>
          <w:szCs w:val="28"/>
        </w:rPr>
        <w:t xml:space="preserve"> “Оценка Сити” А.Ф. </w:t>
      </w:r>
      <w:proofErr w:type="spellStart"/>
      <w:r w:rsidRPr="005501A3">
        <w:rPr>
          <w:color w:val="000000" w:themeColor="text1"/>
          <w:sz w:val="28"/>
          <w:szCs w:val="28"/>
        </w:rPr>
        <w:t>Фахреевой</w:t>
      </w:r>
      <w:proofErr w:type="spellEnd"/>
      <w:r w:rsidRPr="005501A3">
        <w:rPr>
          <w:color w:val="000000" w:themeColor="text1"/>
          <w:sz w:val="28"/>
          <w:szCs w:val="28"/>
        </w:rPr>
        <w:t xml:space="preserve"> – 34 млн. 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 xml:space="preserve">, при кадастровой </w:t>
      </w:r>
      <w:r w:rsidR="00944BC2">
        <w:rPr>
          <w:color w:val="000000" w:themeColor="text1"/>
          <w:sz w:val="28"/>
          <w:szCs w:val="28"/>
        </w:rPr>
        <w:t xml:space="preserve">стоимости </w:t>
      </w:r>
      <w:r w:rsidRPr="005501A3">
        <w:rPr>
          <w:color w:val="000000" w:themeColor="text1"/>
          <w:sz w:val="28"/>
          <w:szCs w:val="28"/>
        </w:rPr>
        <w:t>– 295 млн. 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>.</w:t>
      </w:r>
      <w:r w:rsidRPr="005501A3">
        <w:rPr>
          <w:b/>
          <w:color w:val="000000" w:themeColor="text1"/>
          <w:sz w:val="28"/>
          <w:szCs w:val="28"/>
        </w:rPr>
        <w:t xml:space="preserve"> </w:t>
      </w:r>
    </w:p>
    <w:p w:rsidR="005501A3" w:rsidRPr="005501A3" w:rsidRDefault="005501A3" w:rsidP="005501A3">
      <w:pPr>
        <w:ind w:firstLine="709"/>
        <w:jc w:val="both"/>
        <w:rPr>
          <w:color w:val="000000" w:themeColor="text1"/>
          <w:sz w:val="28"/>
          <w:szCs w:val="28"/>
        </w:rPr>
      </w:pPr>
      <w:r w:rsidRPr="005501A3">
        <w:rPr>
          <w:color w:val="000000" w:themeColor="text1"/>
          <w:sz w:val="28"/>
          <w:szCs w:val="28"/>
        </w:rPr>
        <w:t>То есть, по сути, эксперт доказывает, что 1 сотка земельного участка под ИЖС в д.</w:t>
      </w:r>
      <w:r w:rsidR="001D4B07">
        <w:rPr>
          <w:color w:val="000000" w:themeColor="text1"/>
          <w:sz w:val="28"/>
          <w:szCs w:val="28"/>
        </w:rPr>
        <w:t> </w:t>
      </w:r>
      <w:proofErr w:type="spellStart"/>
      <w:r w:rsidRPr="005501A3">
        <w:rPr>
          <w:color w:val="000000" w:themeColor="text1"/>
          <w:sz w:val="28"/>
          <w:szCs w:val="28"/>
        </w:rPr>
        <w:t>Азьмушкино</w:t>
      </w:r>
      <w:proofErr w:type="spellEnd"/>
      <w:r w:rsidRPr="005501A3">
        <w:rPr>
          <w:color w:val="000000" w:themeColor="text1"/>
          <w:sz w:val="28"/>
          <w:szCs w:val="28"/>
        </w:rPr>
        <w:t>, примыкающей к г.</w:t>
      </w:r>
      <w:r w:rsidR="001D4B07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Набережные Челны в районе сплошной индивидуальной застройки, стоит 2 000 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>, а участок в 10 соток – 20 000 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>. Для наглядности, 10 соток по кадастровой стоимости оценивается в 169 000 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>, что и</w:t>
      </w:r>
      <w:r w:rsidR="001D4B07">
        <w:rPr>
          <w:color w:val="000000" w:themeColor="text1"/>
          <w:sz w:val="28"/>
          <w:szCs w:val="28"/>
        </w:rPr>
        <w:t xml:space="preserve"> </w:t>
      </w:r>
      <w:r w:rsidRPr="005501A3">
        <w:rPr>
          <w:color w:val="000000" w:themeColor="text1"/>
          <w:sz w:val="28"/>
          <w:szCs w:val="28"/>
        </w:rPr>
        <w:t>так ниже реальной рыночной стоимости в данном месте, составляющей 200-300 тыс.</w:t>
      </w:r>
      <w:r w:rsidR="001D4B07">
        <w:rPr>
          <w:color w:val="000000" w:themeColor="text1"/>
          <w:sz w:val="28"/>
          <w:szCs w:val="28"/>
        </w:rPr>
        <w:t> </w:t>
      </w:r>
      <w:r w:rsidRPr="005501A3">
        <w:rPr>
          <w:color w:val="000000" w:themeColor="text1"/>
          <w:sz w:val="28"/>
          <w:szCs w:val="28"/>
        </w:rPr>
        <w:t>руб</w:t>
      </w:r>
      <w:r w:rsidR="001D4B07">
        <w:rPr>
          <w:color w:val="000000" w:themeColor="text1"/>
          <w:sz w:val="28"/>
          <w:szCs w:val="28"/>
        </w:rPr>
        <w:t>лей</w:t>
      </w:r>
      <w:r w:rsidRPr="005501A3">
        <w:rPr>
          <w:color w:val="000000" w:themeColor="text1"/>
          <w:sz w:val="28"/>
          <w:szCs w:val="28"/>
        </w:rPr>
        <w:t xml:space="preserve"> за 10 соток.</w:t>
      </w:r>
    </w:p>
    <w:p w:rsidR="005501A3" w:rsidRPr="005501A3" w:rsidRDefault="005501A3" w:rsidP="005501A3">
      <w:pPr>
        <w:ind w:firstLine="709"/>
        <w:jc w:val="both"/>
        <w:rPr>
          <w:color w:val="000000" w:themeColor="text1"/>
          <w:sz w:val="28"/>
          <w:szCs w:val="28"/>
        </w:rPr>
      </w:pPr>
      <w:r w:rsidRPr="005501A3">
        <w:rPr>
          <w:color w:val="000000" w:themeColor="text1"/>
          <w:sz w:val="28"/>
          <w:szCs w:val="28"/>
        </w:rPr>
        <w:t>Все выявляемые нарушения деятельности оценщиков и судебных экспертов направляются в Прокуратуру Р</w:t>
      </w:r>
      <w:r w:rsidR="00806701">
        <w:rPr>
          <w:color w:val="000000" w:themeColor="text1"/>
          <w:sz w:val="28"/>
          <w:szCs w:val="28"/>
        </w:rPr>
        <w:t xml:space="preserve">еспублики </w:t>
      </w:r>
      <w:r w:rsidRPr="005501A3">
        <w:rPr>
          <w:color w:val="000000" w:themeColor="text1"/>
          <w:sz w:val="28"/>
          <w:szCs w:val="28"/>
        </w:rPr>
        <w:t>Т</w:t>
      </w:r>
      <w:r w:rsidR="00806701">
        <w:rPr>
          <w:color w:val="000000" w:themeColor="text1"/>
          <w:sz w:val="28"/>
          <w:szCs w:val="28"/>
        </w:rPr>
        <w:t>атарстан</w:t>
      </w:r>
      <w:r w:rsidRPr="005501A3">
        <w:rPr>
          <w:color w:val="000000" w:themeColor="text1"/>
          <w:sz w:val="28"/>
          <w:szCs w:val="28"/>
        </w:rPr>
        <w:t>, УБЭП МВД Р</w:t>
      </w:r>
      <w:r w:rsidR="00806701">
        <w:rPr>
          <w:color w:val="000000" w:themeColor="text1"/>
          <w:sz w:val="28"/>
          <w:szCs w:val="28"/>
        </w:rPr>
        <w:t xml:space="preserve">еспублики </w:t>
      </w:r>
      <w:r w:rsidRPr="005501A3">
        <w:rPr>
          <w:color w:val="000000" w:themeColor="text1"/>
          <w:sz w:val="28"/>
          <w:szCs w:val="28"/>
        </w:rPr>
        <w:t>Т</w:t>
      </w:r>
      <w:r w:rsidR="00806701">
        <w:rPr>
          <w:color w:val="000000" w:themeColor="text1"/>
          <w:sz w:val="28"/>
          <w:szCs w:val="28"/>
        </w:rPr>
        <w:t>атарстан</w:t>
      </w:r>
      <w:r w:rsidRPr="005501A3">
        <w:rPr>
          <w:color w:val="000000" w:themeColor="text1"/>
          <w:sz w:val="28"/>
          <w:szCs w:val="28"/>
        </w:rPr>
        <w:t>, Следственное Управление Следственного комитета РФ по Р</w:t>
      </w:r>
      <w:r w:rsidR="00A771BF">
        <w:rPr>
          <w:color w:val="000000" w:themeColor="text1"/>
          <w:sz w:val="28"/>
          <w:szCs w:val="28"/>
        </w:rPr>
        <w:t xml:space="preserve">еспублике </w:t>
      </w:r>
      <w:r w:rsidRPr="005501A3">
        <w:rPr>
          <w:color w:val="000000" w:themeColor="text1"/>
          <w:sz w:val="28"/>
          <w:szCs w:val="28"/>
        </w:rPr>
        <w:t>Т</w:t>
      </w:r>
      <w:r w:rsidR="00A771BF">
        <w:rPr>
          <w:color w:val="000000" w:themeColor="text1"/>
          <w:sz w:val="28"/>
          <w:szCs w:val="28"/>
        </w:rPr>
        <w:t>атарстан</w:t>
      </w:r>
      <w:r w:rsidRPr="005501A3">
        <w:rPr>
          <w:color w:val="000000" w:themeColor="text1"/>
          <w:sz w:val="28"/>
          <w:szCs w:val="28"/>
        </w:rPr>
        <w:t>, СРО оценщиков и Росреестр.</w:t>
      </w:r>
    </w:p>
    <w:p w:rsidR="005501A3" w:rsidRPr="00245E3D" w:rsidRDefault="005501A3" w:rsidP="005501A3">
      <w:pPr>
        <w:pStyle w:val="14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245E3D">
        <w:rPr>
          <w:color w:val="000000" w:themeColor="text1"/>
          <w:szCs w:val="28"/>
        </w:rPr>
        <w:t>Наиболее динамично развивающимся городом Республики Татарстан является г.</w:t>
      </w:r>
      <w:r w:rsidR="001D4B07" w:rsidRPr="00245E3D">
        <w:rPr>
          <w:color w:val="000000" w:themeColor="text1"/>
          <w:szCs w:val="28"/>
        </w:rPr>
        <w:t> </w:t>
      </w:r>
      <w:r w:rsidRPr="00245E3D">
        <w:rPr>
          <w:color w:val="000000" w:themeColor="text1"/>
          <w:szCs w:val="28"/>
        </w:rPr>
        <w:t xml:space="preserve">Казань, где очень быстро меняется экономическая ситуация, строятся новые дороги, станции метро. В связи с этим для того, чтобы приблизить кадастровую стоимость к быстро меняющейся рыночной, была проведена новая государственная кадастровая оценка земель г. Казани. В настоящее время результаты кадастровой оценки утверждены и введены в действие. </w:t>
      </w:r>
    </w:p>
    <w:p w:rsidR="005501A3" w:rsidRPr="0061548A" w:rsidRDefault="005501A3" w:rsidP="005501A3">
      <w:pPr>
        <w:pStyle w:val="af0"/>
        <w:ind w:firstLine="709"/>
      </w:pPr>
    </w:p>
    <w:p w:rsidR="009D78CD" w:rsidRPr="00245E3D" w:rsidRDefault="009D78CD" w:rsidP="00550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E3D">
        <w:rPr>
          <w:sz w:val="28"/>
          <w:szCs w:val="28"/>
        </w:rPr>
        <w:t xml:space="preserve">Недостаточно эффективный контроль при управлении муниципальным имуществом, в </w:t>
      </w:r>
      <w:proofErr w:type="spellStart"/>
      <w:r w:rsidRPr="00245E3D">
        <w:rPr>
          <w:sz w:val="28"/>
          <w:szCs w:val="28"/>
        </w:rPr>
        <w:t>т.ч</w:t>
      </w:r>
      <w:proofErr w:type="spellEnd"/>
      <w:r w:rsidRPr="00245E3D">
        <w:rPr>
          <w:sz w:val="28"/>
          <w:szCs w:val="28"/>
        </w:rPr>
        <w:t>. за деятельностью организаций с муниципальным участием</w:t>
      </w:r>
      <w:r w:rsidR="00987A59" w:rsidRPr="00245E3D">
        <w:rPr>
          <w:sz w:val="28"/>
          <w:szCs w:val="28"/>
        </w:rPr>
        <w:t>.</w:t>
      </w:r>
    </w:p>
    <w:p w:rsidR="00D1413F" w:rsidRPr="00245E3D" w:rsidRDefault="00F91130" w:rsidP="00550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E3D">
        <w:rPr>
          <w:sz w:val="28"/>
          <w:szCs w:val="28"/>
        </w:rPr>
        <w:t>В</w:t>
      </w:r>
      <w:r w:rsidR="009D78CD" w:rsidRPr="00245E3D">
        <w:rPr>
          <w:sz w:val="28"/>
          <w:szCs w:val="28"/>
        </w:rPr>
        <w:t xml:space="preserve"> ряд</w:t>
      </w:r>
      <w:r w:rsidR="00F65EDC" w:rsidRPr="00245E3D">
        <w:rPr>
          <w:sz w:val="28"/>
          <w:szCs w:val="28"/>
        </w:rPr>
        <w:t>е</w:t>
      </w:r>
      <w:r w:rsidR="009D78CD" w:rsidRPr="00245E3D">
        <w:rPr>
          <w:sz w:val="28"/>
          <w:szCs w:val="28"/>
        </w:rPr>
        <w:t xml:space="preserve"> муниципальных районов имеет место недостаточно эффективное управление муниципальным имуществом. В частности, это касается </w:t>
      </w:r>
      <w:r w:rsidR="00D1413F" w:rsidRPr="00245E3D">
        <w:rPr>
          <w:sz w:val="28"/>
          <w:szCs w:val="28"/>
        </w:rPr>
        <w:t xml:space="preserve">организации </w:t>
      </w:r>
      <w:proofErr w:type="gramStart"/>
      <w:r w:rsidR="009D78CD" w:rsidRPr="00245E3D">
        <w:rPr>
          <w:sz w:val="28"/>
          <w:szCs w:val="28"/>
        </w:rPr>
        <w:t>контроля за</w:t>
      </w:r>
      <w:proofErr w:type="gramEnd"/>
      <w:r w:rsidR="009D78CD" w:rsidRPr="00245E3D">
        <w:rPr>
          <w:sz w:val="28"/>
          <w:szCs w:val="28"/>
        </w:rPr>
        <w:t xml:space="preserve"> деятельностью организаций с муниципальным участием.</w:t>
      </w:r>
    </w:p>
    <w:p w:rsidR="009D78CD" w:rsidRPr="00245E3D" w:rsidRDefault="009D78CD" w:rsidP="00550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5E3D">
        <w:rPr>
          <w:sz w:val="28"/>
          <w:szCs w:val="28"/>
        </w:rPr>
        <w:lastRenderedPageBreak/>
        <w:t>В соответствии с п.4 ст.51 ФЗ «Об общих принципах организации местного самоуправления в Российской Федерации» 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</w:t>
      </w:r>
      <w:proofErr w:type="gramEnd"/>
      <w:r w:rsidRPr="00245E3D">
        <w:rPr>
          <w:sz w:val="28"/>
          <w:szCs w:val="28"/>
        </w:rPr>
        <w:t xml:space="preserve"> образования.</w:t>
      </w:r>
    </w:p>
    <w:p w:rsidR="00B70AD9" w:rsidRPr="00245E3D" w:rsidRDefault="00B70AD9" w:rsidP="005501A3">
      <w:pPr>
        <w:ind w:firstLine="709"/>
        <w:jc w:val="both"/>
        <w:rPr>
          <w:sz w:val="28"/>
          <w:szCs w:val="28"/>
        </w:rPr>
      </w:pPr>
      <w:r w:rsidRPr="00245E3D">
        <w:rPr>
          <w:sz w:val="28"/>
          <w:szCs w:val="28"/>
        </w:rPr>
        <w:t>Однако не во всех муниципальных образованиях приняты нормативно-правовые акты, регламентирующие порядок отчетности руководителей муниципальных унитарных предприятий муниципалитету, что предусмотрено Федеральным законом «О государственных и муниципальных унитарных предприятиях», соответственно, не проводятся проверки и анализ финансово-хозяйственной дея</w:t>
      </w:r>
      <w:r w:rsidR="0047179F" w:rsidRPr="00245E3D">
        <w:rPr>
          <w:sz w:val="28"/>
          <w:szCs w:val="28"/>
        </w:rPr>
        <w:t>тельности унитарных предприятий.</w:t>
      </w:r>
    </w:p>
    <w:p w:rsidR="00B70AD9" w:rsidRPr="00245E3D" w:rsidRDefault="00B70AD9" w:rsidP="005501A3">
      <w:pPr>
        <w:ind w:firstLine="709"/>
        <w:jc w:val="both"/>
        <w:rPr>
          <w:sz w:val="28"/>
          <w:szCs w:val="28"/>
        </w:rPr>
      </w:pPr>
      <w:r w:rsidRPr="00245E3D">
        <w:rPr>
          <w:sz w:val="28"/>
          <w:szCs w:val="28"/>
        </w:rPr>
        <w:t>Ряд муниципальных образований не имеет нормативной базы по отчислениям муниципальными унитарными предприятиями части чистой прибыли по итогам года в муниципальный бюджет (по государственным унитарным предприятиям Правительством Р</w:t>
      </w:r>
      <w:r w:rsidR="00435382" w:rsidRPr="00245E3D">
        <w:rPr>
          <w:sz w:val="28"/>
          <w:szCs w:val="28"/>
        </w:rPr>
        <w:t xml:space="preserve">еспублики </w:t>
      </w:r>
      <w:r w:rsidRPr="00245E3D">
        <w:rPr>
          <w:sz w:val="28"/>
          <w:szCs w:val="28"/>
        </w:rPr>
        <w:t>Т</w:t>
      </w:r>
      <w:r w:rsidR="00435382" w:rsidRPr="00245E3D">
        <w:rPr>
          <w:sz w:val="28"/>
          <w:szCs w:val="28"/>
        </w:rPr>
        <w:t>атарстан</w:t>
      </w:r>
      <w:r w:rsidRPr="00245E3D">
        <w:rPr>
          <w:sz w:val="28"/>
          <w:szCs w:val="28"/>
        </w:rPr>
        <w:t xml:space="preserve"> принято решение о перечислении 30%</w:t>
      </w:r>
      <w:r w:rsidR="0047179F" w:rsidRPr="00245E3D">
        <w:rPr>
          <w:sz w:val="28"/>
          <w:szCs w:val="28"/>
        </w:rPr>
        <w:t xml:space="preserve"> чистой прибыли по итогам года).</w:t>
      </w:r>
      <w:r w:rsidRPr="00245E3D">
        <w:rPr>
          <w:sz w:val="28"/>
          <w:szCs w:val="28"/>
        </w:rPr>
        <w:t xml:space="preserve"> </w:t>
      </w:r>
    </w:p>
    <w:p w:rsidR="00B70AD9" w:rsidRPr="004533BE" w:rsidRDefault="0047179F" w:rsidP="005501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33BE">
        <w:rPr>
          <w:bCs/>
          <w:sz w:val="28"/>
          <w:szCs w:val="28"/>
        </w:rPr>
        <w:t xml:space="preserve">В ряде случаев </w:t>
      </w:r>
      <w:r w:rsidR="00B70AD9" w:rsidRPr="004533BE">
        <w:rPr>
          <w:bCs/>
          <w:sz w:val="28"/>
          <w:szCs w:val="28"/>
        </w:rPr>
        <w:t>отсутств</w:t>
      </w:r>
      <w:r w:rsidRPr="004533BE">
        <w:rPr>
          <w:bCs/>
          <w:sz w:val="28"/>
          <w:szCs w:val="28"/>
        </w:rPr>
        <w:t>ует</w:t>
      </w:r>
      <w:r w:rsidR="00B70AD9" w:rsidRPr="004533BE">
        <w:rPr>
          <w:bCs/>
          <w:sz w:val="28"/>
          <w:szCs w:val="28"/>
        </w:rPr>
        <w:t xml:space="preserve"> должн</w:t>
      </w:r>
      <w:r w:rsidRPr="004533BE">
        <w:rPr>
          <w:bCs/>
          <w:sz w:val="28"/>
          <w:szCs w:val="28"/>
        </w:rPr>
        <w:t>ая</w:t>
      </w:r>
      <w:r w:rsidR="00B70AD9" w:rsidRPr="004533BE">
        <w:rPr>
          <w:bCs/>
          <w:sz w:val="28"/>
          <w:szCs w:val="28"/>
        </w:rPr>
        <w:t xml:space="preserve"> работ</w:t>
      </w:r>
      <w:r w:rsidRPr="004533BE">
        <w:rPr>
          <w:bCs/>
          <w:sz w:val="28"/>
          <w:szCs w:val="28"/>
        </w:rPr>
        <w:t>а</w:t>
      </w:r>
      <w:r w:rsidR="00B70AD9" w:rsidRPr="004533BE">
        <w:rPr>
          <w:bCs/>
          <w:sz w:val="28"/>
          <w:szCs w:val="28"/>
        </w:rPr>
        <w:t xml:space="preserve"> с задолженностью </w:t>
      </w:r>
      <w:r w:rsidRPr="004533BE">
        <w:rPr>
          <w:bCs/>
          <w:sz w:val="28"/>
          <w:szCs w:val="28"/>
        </w:rPr>
        <w:t>перед местным бюджетом</w:t>
      </w:r>
      <w:r w:rsidR="00B70AD9" w:rsidRPr="004533BE">
        <w:rPr>
          <w:bCs/>
          <w:sz w:val="28"/>
          <w:szCs w:val="28"/>
        </w:rPr>
        <w:t xml:space="preserve"> </w:t>
      </w:r>
      <w:r w:rsidR="007940F1" w:rsidRPr="004533BE">
        <w:rPr>
          <w:bCs/>
          <w:sz w:val="28"/>
          <w:szCs w:val="28"/>
        </w:rPr>
        <w:t>организаций, находящихся в процедуре банкротства</w:t>
      </w:r>
      <w:r w:rsidR="00B70AD9" w:rsidRPr="004533BE">
        <w:rPr>
          <w:bCs/>
          <w:sz w:val="28"/>
          <w:szCs w:val="28"/>
        </w:rPr>
        <w:t xml:space="preserve"> – </w:t>
      </w:r>
      <w:r w:rsidRPr="004533BE">
        <w:rPr>
          <w:bCs/>
          <w:sz w:val="28"/>
          <w:szCs w:val="28"/>
        </w:rPr>
        <w:t xml:space="preserve">задолженность </w:t>
      </w:r>
      <w:r w:rsidR="00B70AD9" w:rsidRPr="004533BE">
        <w:rPr>
          <w:bCs/>
          <w:sz w:val="28"/>
          <w:szCs w:val="28"/>
        </w:rPr>
        <w:t>не включ</w:t>
      </w:r>
      <w:r w:rsidRPr="004533BE">
        <w:rPr>
          <w:bCs/>
          <w:sz w:val="28"/>
          <w:szCs w:val="28"/>
        </w:rPr>
        <w:t>ается</w:t>
      </w:r>
      <w:r w:rsidR="00B70AD9" w:rsidRPr="004533BE">
        <w:rPr>
          <w:bCs/>
          <w:sz w:val="28"/>
          <w:szCs w:val="28"/>
        </w:rPr>
        <w:t xml:space="preserve"> в реестр требований кредиторов, отсутств</w:t>
      </w:r>
      <w:r w:rsidRPr="004533BE">
        <w:rPr>
          <w:bCs/>
          <w:sz w:val="28"/>
          <w:szCs w:val="28"/>
        </w:rPr>
        <w:t>уют</w:t>
      </w:r>
      <w:r w:rsidR="00B70AD9" w:rsidRPr="004533BE">
        <w:rPr>
          <w:bCs/>
          <w:sz w:val="28"/>
          <w:szCs w:val="28"/>
        </w:rPr>
        <w:t xml:space="preserve"> документ</w:t>
      </w:r>
      <w:r w:rsidRPr="004533BE">
        <w:rPr>
          <w:bCs/>
          <w:sz w:val="28"/>
          <w:szCs w:val="28"/>
        </w:rPr>
        <w:t>ы</w:t>
      </w:r>
      <w:r w:rsidR="00B70AD9" w:rsidRPr="004533BE">
        <w:rPr>
          <w:bCs/>
          <w:sz w:val="28"/>
          <w:szCs w:val="28"/>
        </w:rPr>
        <w:t xml:space="preserve"> по списанию задолженности. </w:t>
      </w:r>
    </w:p>
    <w:p w:rsidR="00A27CAD" w:rsidRPr="004533BE" w:rsidRDefault="00A27CAD" w:rsidP="005501A3">
      <w:pPr>
        <w:ind w:firstLine="709"/>
        <w:jc w:val="both"/>
        <w:rPr>
          <w:sz w:val="28"/>
          <w:szCs w:val="28"/>
        </w:rPr>
      </w:pPr>
      <w:r w:rsidRPr="004533BE">
        <w:rPr>
          <w:sz w:val="28"/>
          <w:szCs w:val="28"/>
        </w:rPr>
        <w:t xml:space="preserve">Не все муниципальные образования исполняют решение Протокола Совещания у Президента Республики Татарстан Р.Н. Минниханова № ПР-205 от 18.11.2011 в части размещения Положения о закупках товаров, работ, услуг на сайте </w:t>
      </w:r>
      <w:r w:rsidRPr="004533BE">
        <w:rPr>
          <w:sz w:val="28"/>
          <w:szCs w:val="28"/>
          <w:lang w:val="en-US"/>
        </w:rPr>
        <w:t>www</w:t>
      </w:r>
      <w:r w:rsidRPr="004533BE">
        <w:rPr>
          <w:sz w:val="28"/>
          <w:szCs w:val="28"/>
        </w:rPr>
        <w:t>.223.</w:t>
      </w:r>
      <w:proofErr w:type="spellStart"/>
      <w:r w:rsidRPr="004533BE">
        <w:rPr>
          <w:sz w:val="28"/>
          <w:szCs w:val="28"/>
          <w:lang w:val="en-US"/>
        </w:rPr>
        <w:t>agzrt</w:t>
      </w:r>
      <w:proofErr w:type="spellEnd"/>
      <w:r w:rsidRPr="004533BE">
        <w:rPr>
          <w:sz w:val="28"/>
          <w:szCs w:val="28"/>
        </w:rPr>
        <w:t>.</w:t>
      </w:r>
      <w:proofErr w:type="spellStart"/>
      <w:r w:rsidRPr="004533BE">
        <w:rPr>
          <w:sz w:val="28"/>
          <w:szCs w:val="28"/>
          <w:lang w:val="en-US"/>
        </w:rPr>
        <w:t>ru</w:t>
      </w:r>
      <w:proofErr w:type="spellEnd"/>
      <w:r w:rsidRPr="004533BE">
        <w:rPr>
          <w:sz w:val="28"/>
          <w:szCs w:val="28"/>
        </w:rPr>
        <w:t>.</w:t>
      </w:r>
    </w:p>
    <w:p w:rsidR="00A27CAD" w:rsidRPr="004533BE" w:rsidRDefault="00A27CAD" w:rsidP="005501A3">
      <w:pPr>
        <w:ind w:firstLine="709"/>
        <w:jc w:val="both"/>
        <w:rPr>
          <w:sz w:val="28"/>
          <w:szCs w:val="28"/>
        </w:rPr>
      </w:pPr>
      <w:r w:rsidRPr="004533BE">
        <w:rPr>
          <w:sz w:val="28"/>
          <w:szCs w:val="28"/>
        </w:rPr>
        <w:t xml:space="preserve">В ходе комплексных проверок состояния реализации антикоррупционных мероприятий, предусмотренных федеральным и республиканским законодательством, в Муслюмовском, Черемшанском, Камско-Устьинском, Рыбно-Слободском, Мамадышском и Спасском муниципальных районах Республики Татарстан были выявлены нарушения в сфере земельного права, законодательства о приватизации при реализации имущества на торгах, неполнота или несвоевременность поступлений в бюджет денежных средств от передачи в аренду либо собственность недвижимого имущества и земельных участков. </w:t>
      </w:r>
    </w:p>
    <w:p w:rsidR="00A27CAD" w:rsidRPr="004533BE" w:rsidRDefault="00A27CAD" w:rsidP="005501A3">
      <w:pPr>
        <w:ind w:firstLine="709"/>
        <w:jc w:val="both"/>
        <w:rPr>
          <w:sz w:val="28"/>
          <w:szCs w:val="28"/>
        </w:rPr>
      </w:pPr>
      <w:r w:rsidRPr="004533BE">
        <w:rPr>
          <w:sz w:val="28"/>
          <w:szCs w:val="28"/>
        </w:rPr>
        <w:t>Кроме того, отмечены факты необоснованного обогащения физическими и юридическими лицами в результате неправомерного использования муниципального имущества, а также земельных участков (без правоустанавливающих документов).</w:t>
      </w:r>
    </w:p>
    <w:p w:rsidR="00A316E7" w:rsidRPr="004533BE" w:rsidRDefault="00265A6E" w:rsidP="005501A3">
      <w:pPr>
        <w:pStyle w:val="a3"/>
        <w:ind w:left="0" w:firstLine="709"/>
        <w:jc w:val="both"/>
        <w:rPr>
          <w:sz w:val="28"/>
          <w:szCs w:val="28"/>
        </w:rPr>
      </w:pPr>
      <w:r w:rsidRPr="004533BE">
        <w:rPr>
          <w:sz w:val="28"/>
          <w:szCs w:val="28"/>
        </w:rPr>
        <w:t>По итогам анализа результатов проверок в Управление Президента Республики Татарстан по вопросам антикоррупционной политики была представлена соответствующая информация о нарушениях.</w:t>
      </w:r>
    </w:p>
    <w:p w:rsidR="00BF2BFF" w:rsidRPr="004533BE" w:rsidRDefault="00BF2BFF" w:rsidP="005501A3">
      <w:pPr>
        <w:tabs>
          <w:tab w:val="left" w:pos="1014"/>
        </w:tabs>
        <w:ind w:firstLine="709"/>
        <w:jc w:val="right"/>
        <w:rPr>
          <w:sz w:val="28"/>
          <w:szCs w:val="28"/>
        </w:rPr>
      </w:pPr>
    </w:p>
    <w:sectPr w:rsidR="00BF2BFF" w:rsidRPr="004533BE" w:rsidSect="00E53771">
      <w:footerReference w:type="default" r:id="rId18"/>
      <w:footerReference w:type="first" r:id="rId19"/>
      <w:pgSz w:w="11906" w:h="16838"/>
      <w:pgMar w:top="1135" w:right="1133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AA" w:rsidRDefault="007D68AA" w:rsidP="00171334">
      <w:r>
        <w:separator/>
      </w:r>
    </w:p>
  </w:endnote>
  <w:endnote w:type="continuationSeparator" w:id="0">
    <w:p w:rsidR="007D68AA" w:rsidRDefault="007D68AA" w:rsidP="0017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331082"/>
      <w:docPartObj>
        <w:docPartGallery w:val="Page Numbers (Bottom of Page)"/>
        <w:docPartUnique/>
      </w:docPartObj>
    </w:sdtPr>
    <w:sdtEndPr/>
    <w:sdtContent>
      <w:p w:rsidR="00380333" w:rsidRDefault="003803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333" w:rsidRDefault="003803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939670"/>
      <w:docPartObj>
        <w:docPartGallery w:val="Page Numbers (Bottom of Page)"/>
        <w:docPartUnique/>
      </w:docPartObj>
    </w:sdtPr>
    <w:sdtEndPr/>
    <w:sdtContent>
      <w:p w:rsidR="00380333" w:rsidRDefault="007D68AA">
        <w:pPr>
          <w:pStyle w:val="ac"/>
          <w:jc w:val="right"/>
        </w:pPr>
      </w:p>
    </w:sdtContent>
  </w:sdt>
  <w:p w:rsidR="00380333" w:rsidRDefault="003803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AA" w:rsidRDefault="007D68AA" w:rsidP="00171334">
      <w:r>
        <w:separator/>
      </w:r>
    </w:p>
  </w:footnote>
  <w:footnote w:type="continuationSeparator" w:id="0">
    <w:p w:rsidR="007D68AA" w:rsidRDefault="007D68AA" w:rsidP="0017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F22"/>
    <w:multiLevelType w:val="hybridMultilevel"/>
    <w:tmpl w:val="A81A9E88"/>
    <w:lvl w:ilvl="0" w:tplc="445861C2">
      <w:start w:val="4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6BE5EE6"/>
    <w:multiLevelType w:val="hybridMultilevel"/>
    <w:tmpl w:val="5136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B84"/>
    <w:multiLevelType w:val="multilevel"/>
    <w:tmpl w:val="3D58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04480"/>
    <w:multiLevelType w:val="multilevel"/>
    <w:tmpl w:val="58AE9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6217"/>
    <w:multiLevelType w:val="hybridMultilevel"/>
    <w:tmpl w:val="9932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00595"/>
    <w:multiLevelType w:val="hybridMultilevel"/>
    <w:tmpl w:val="DFA69800"/>
    <w:lvl w:ilvl="0" w:tplc="A532EF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81735"/>
    <w:multiLevelType w:val="hybridMultilevel"/>
    <w:tmpl w:val="31AE3EF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43E0"/>
    <w:multiLevelType w:val="hybridMultilevel"/>
    <w:tmpl w:val="9A1250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7F24656"/>
    <w:multiLevelType w:val="hybridMultilevel"/>
    <w:tmpl w:val="4AB0A1AC"/>
    <w:lvl w:ilvl="0" w:tplc="17F4522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3014FC"/>
    <w:multiLevelType w:val="multilevel"/>
    <w:tmpl w:val="60A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E0763"/>
    <w:multiLevelType w:val="hybridMultilevel"/>
    <w:tmpl w:val="469E8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046432"/>
    <w:multiLevelType w:val="hybridMultilevel"/>
    <w:tmpl w:val="2290651C"/>
    <w:lvl w:ilvl="0" w:tplc="2258C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814976"/>
    <w:multiLevelType w:val="hybridMultilevel"/>
    <w:tmpl w:val="3F6A44EA"/>
    <w:lvl w:ilvl="0" w:tplc="5A1C7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8D23AE"/>
    <w:multiLevelType w:val="hybridMultilevel"/>
    <w:tmpl w:val="07B2A908"/>
    <w:lvl w:ilvl="0" w:tplc="2B34F89C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867"/>
    <w:rsid w:val="000002A7"/>
    <w:rsid w:val="000007A9"/>
    <w:rsid w:val="00000EC3"/>
    <w:rsid w:val="0000140B"/>
    <w:rsid w:val="00005209"/>
    <w:rsid w:val="00007CDA"/>
    <w:rsid w:val="00007FE5"/>
    <w:rsid w:val="0001138D"/>
    <w:rsid w:val="000116A9"/>
    <w:rsid w:val="0001206B"/>
    <w:rsid w:val="00012A72"/>
    <w:rsid w:val="00013991"/>
    <w:rsid w:val="00013F78"/>
    <w:rsid w:val="0001525A"/>
    <w:rsid w:val="000160B5"/>
    <w:rsid w:val="00020710"/>
    <w:rsid w:val="00020D20"/>
    <w:rsid w:val="000230E2"/>
    <w:rsid w:val="00023199"/>
    <w:rsid w:val="000235EE"/>
    <w:rsid w:val="00024A40"/>
    <w:rsid w:val="00024F89"/>
    <w:rsid w:val="0002517E"/>
    <w:rsid w:val="00026AF8"/>
    <w:rsid w:val="00027700"/>
    <w:rsid w:val="0003039D"/>
    <w:rsid w:val="000309B4"/>
    <w:rsid w:val="00032393"/>
    <w:rsid w:val="00034C2D"/>
    <w:rsid w:val="000351AD"/>
    <w:rsid w:val="000358AD"/>
    <w:rsid w:val="00036824"/>
    <w:rsid w:val="00036A74"/>
    <w:rsid w:val="00036E16"/>
    <w:rsid w:val="0003770D"/>
    <w:rsid w:val="00037C4D"/>
    <w:rsid w:val="00040AD0"/>
    <w:rsid w:val="000410B2"/>
    <w:rsid w:val="0004153B"/>
    <w:rsid w:val="0004195F"/>
    <w:rsid w:val="00041B43"/>
    <w:rsid w:val="0004334E"/>
    <w:rsid w:val="0004383E"/>
    <w:rsid w:val="00044057"/>
    <w:rsid w:val="00047660"/>
    <w:rsid w:val="00050460"/>
    <w:rsid w:val="00050852"/>
    <w:rsid w:val="00052B41"/>
    <w:rsid w:val="00052D60"/>
    <w:rsid w:val="0005301E"/>
    <w:rsid w:val="00053184"/>
    <w:rsid w:val="00053CA5"/>
    <w:rsid w:val="00054340"/>
    <w:rsid w:val="0005441F"/>
    <w:rsid w:val="0005489E"/>
    <w:rsid w:val="00056942"/>
    <w:rsid w:val="00056E7F"/>
    <w:rsid w:val="00057558"/>
    <w:rsid w:val="00060070"/>
    <w:rsid w:val="000628FF"/>
    <w:rsid w:val="00064420"/>
    <w:rsid w:val="00064697"/>
    <w:rsid w:val="000649EC"/>
    <w:rsid w:val="00064D15"/>
    <w:rsid w:val="00065336"/>
    <w:rsid w:val="00066CB2"/>
    <w:rsid w:val="000670EE"/>
    <w:rsid w:val="00067448"/>
    <w:rsid w:val="00067D40"/>
    <w:rsid w:val="00072719"/>
    <w:rsid w:val="00072FB4"/>
    <w:rsid w:val="0007340F"/>
    <w:rsid w:val="00073419"/>
    <w:rsid w:val="00074C1C"/>
    <w:rsid w:val="00074E21"/>
    <w:rsid w:val="0007521C"/>
    <w:rsid w:val="00075C3B"/>
    <w:rsid w:val="00076088"/>
    <w:rsid w:val="000820E8"/>
    <w:rsid w:val="00083111"/>
    <w:rsid w:val="00083F56"/>
    <w:rsid w:val="00084528"/>
    <w:rsid w:val="000858CF"/>
    <w:rsid w:val="00086AC8"/>
    <w:rsid w:val="00086C35"/>
    <w:rsid w:val="00086CE5"/>
    <w:rsid w:val="000875B7"/>
    <w:rsid w:val="00090834"/>
    <w:rsid w:val="00090A9D"/>
    <w:rsid w:val="00090FF2"/>
    <w:rsid w:val="00091C4A"/>
    <w:rsid w:val="00092F2B"/>
    <w:rsid w:val="000933F0"/>
    <w:rsid w:val="00093EC1"/>
    <w:rsid w:val="00093FBC"/>
    <w:rsid w:val="00096A5A"/>
    <w:rsid w:val="00097001"/>
    <w:rsid w:val="000A028E"/>
    <w:rsid w:val="000A098E"/>
    <w:rsid w:val="000A13F7"/>
    <w:rsid w:val="000A17F4"/>
    <w:rsid w:val="000A1EE3"/>
    <w:rsid w:val="000A2A30"/>
    <w:rsid w:val="000A463E"/>
    <w:rsid w:val="000A5558"/>
    <w:rsid w:val="000A6626"/>
    <w:rsid w:val="000A79B3"/>
    <w:rsid w:val="000A7C8A"/>
    <w:rsid w:val="000B09AE"/>
    <w:rsid w:val="000B0F5A"/>
    <w:rsid w:val="000B12B4"/>
    <w:rsid w:val="000B1C5F"/>
    <w:rsid w:val="000B2206"/>
    <w:rsid w:val="000B2358"/>
    <w:rsid w:val="000B2D90"/>
    <w:rsid w:val="000B3ACC"/>
    <w:rsid w:val="000B44CC"/>
    <w:rsid w:val="000B5A41"/>
    <w:rsid w:val="000C0FF0"/>
    <w:rsid w:val="000C1F83"/>
    <w:rsid w:val="000C2A83"/>
    <w:rsid w:val="000C638E"/>
    <w:rsid w:val="000C6B23"/>
    <w:rsid w:val="000D0DDA"/>
    <w:rsid w:val="000D0F23"/>
    <w:rsid w:val="000D2058"/>
    <w:rsid w:val="000D25B8"/>
    <w:rsid w:val="000D4C15"/>
    <w:rsid w:val="000D68A5"/>
    <w:rsid w:val="000D7D03"/>
    <w:rsid w:val="000E0D9B"/>
    <w:rsid w:val="000E0EC9"/>
    <w:rsid w:val="000E21DD"/>
    <w:rsid w:val="000E2A0A"/>
    <w:rsid w:val="000E2C11"/>
    <w:rsid w:val="000E2FA6"/>
    <w:rsid w:val="000E4A7E"/>
    <w:rsid w:val="000E4DDC"/>
    <w:rsid w:val="000E5AD4"/>
    <w:rsid w:val="000E5B6A"/>
    <w:rsid w:val="000E612D"/>
    <w:rsid w:val="000E6CD5"/>
    <w:rsid w:val="000F002A"/>
    <w:rsid w:val="000F0164"/>
    <w:rsid w:val="000F06F2"/>
    <w:rsid w:val="000F0F13"/>
    <w:rsid w:val="000F1ABD"/>
    <w:rsid w:val="000F28D8"/>
    <w:rsid w:val="000F39F4"/>
    <w:rsid w:val="000F407C"/>
    <w:rsid w:val="000F58BA"/>
    <w:rsid w:val="000F73F9"/>
    <w:rsid w:val="000F74D3"/>
    <w:rsid w:val="001013E0"/>
    <w:rsid w:val="0010160B"/>
    <w:rsid w:val="00101707"/>
    <w:rsid w:val="001027AD"/>
    <w:rsid w:val="00104485"/>
    <w:rsid w:val="00104FAF"/>
    <w:rsid w:val="00105803"/>
    <w:rsid w:val="0010673E"/>
    <w:rsid w:val="00110311"/>
    <w:rsid w:val="00110EAD"/>
    <w:rsid w:val="001131FC"/>
    <w:rsid w:val="00113F3E"/>
    <w:rsid w:val="00114B61"/>
    <w:rsid w:val="00114D9A"/>
    <w:rsid w:val="0011529E"/>
    <w:rsid w:val="0011645F"/>
    <w:rsid w:val="0012027B"/>
    <w:rsid w:val="0012131B"/>
    <w:rsid w:val="00121ABE"/>
    <w:rsid w:val="00121C2D"/>
    <w:rsid w:val="00122076"/>
    <w:rsid w:val="00123CDF"/>
    <w:rsid w:val="00124D7E"/>
    <w:rsid w:val="00126A77"/>
    <w:rsid w:val="00127768"/>
    <w:rsid w:val="001303FF"/>
    <w:rsid w:val="00130EB9"/>
    <w:rsid w:val="00132C3E"/>
    <w:rsid w:val="00133855"/>
    <w:rsid w:val="00133C02"/>
    <w:rsid w:val="00133E3F"/>
    <w:rsid w:val="0013467F"/>
    <w:rsid w:val="00135789"/>
    <w:rsid w:val="00136CDD"/>
    <w:rsid w:val="00137CB3"/>
    <w:rsid w:val="00142203"/>
    <w:rsid w:val="00142322"/>
    <w:rsid w:val="00142EAC"/>
    <w:rsid w:val="001432BA"/>
    <w:rsid w:val="00143D7A"/>
    <w:rsid w:val="0014493C"/>
    <w:rsid w:val="00144FB4"/>
    <w:rsid w:val="00145304"/>
    <w:rsid w:val="00145AA2"/>
    <w:rsid w:val="001464AD"/>
    <w:rsid w:val="001479EF"/>
    <w:rsid w:val="00147B01"/>
    <w:rsid w:val="00147BA9"/>
    <w:rsid w:val="00150ED9"/>
    <w:rsid w:val="00151528"/>
    <w:rsid w:val="00151B16"/>
    <w:rsid w:val="00153D19"/>
    <w:rsid w:val="0015417B"/>
    <w:rsid w:val="00154310"/>
    <w:rsid w:val="00154C40"/>
    <w:rsid w:val="0015648E"/>
    <w:rsid w:val="0015772E"/>
    <w:rsid w:val="00157D1E"/>
    <w:rsid w:val="001600DC"/>
    <w:rsid w:val="00160A1B"/>
    <w:rsid w:val="00161E0C"/>
    <w:rsid w:val="001629EA"/>
    <w:rsid w:val="00162A94"/>
    <w:rsid w:val="00163CF8"/>
    <w:rsid w:val="00164822"/>
    <w:rsid w:val="00164C4B"/>
    <w:rsid w:val="0016528A"/>
    <w:rsid w:val="00165DD5"/>
    <w:rsid w:val="00165F1E"/>
    <w:rsid w:val="00167967"/>
    <w:rsid w:val="001712FE"/>
    <w:rsid w:val="00171334"/>
    <w:rsid w:val="0017170B"/>
    <w:rsid w:val="001729E7"/>
    <w:rsid w:val="0017492F"/>
    <w:rsid w:val="00180E46"/>
    <w:rsid w:val="00182670"/>
    <w:rsid w:val="00182879"/>
    <w:rsid w:val="001832D7"/>
    <w:rsid w:val="00183B72"/>
    <w:rsid w:val="001846C8"/>
    <w:rsid w:val="00185AB9"/>
    <w:rsid w:val="00185C1C"/>
    <w:rsid w:val="00186A3E"/>
    <w:rsid w:val="0019098B"/>
    <w:rsid w:val="00190D19"/>
    <w:rsid w:val="0019142F"/>
    <w:rsid w:val="001918CA"/>
    <w:rsid w:val="00193990"/>
    <w:rsid w:val="00195D21"/>
    <w:rsid w:val="00195D89"/>
    <w:rsid w:val="00196515"/>
    <w:rsid w:val="00197DAE"/>
    <w:rsid w:val="001A04BF"/>
    <w:rsid w:val="001A08BA"/>
    <w:rsid w:val="001A2DE2"/>
    <w:rsid w:val="001A449A"/>
    <w:rsid w:val="001A5000"/>
    <w:rsid w:val="001A6B76"/>
    <w:rsid w:val="001A73DE"/>
    <w:rsid w:val="001A7414"/>
    <w:rsid w:val="001A7B75"/>
    <w:rsid w:val="001B04F9"/>
    <w:rsid w:val="001B09E1"/>
    <w:rsid w:val="001B1B62"/>
    <w:rsid w:val="001B1BFA"/>
    <w:rsid w:val="001B1DED"/>
    <w:rsid w:val="001B4832"/>
    <w:rsid w:val="001B505E"/>
    <w:rsid w:val="001B5610"/>
    <w:rsid w:val="001B5631"/>
    <w:rsid w:val="001B7261"/>
    <w:rsid w:val="001B7651"/>
    <w:rsid w:val="001B77E9"/>
    <w:rsid w:val="001C002F"/>
    <w:rsid w:val="001C0AD5"/>
    <w:rsid w:val="001C1E0B"/>
    <w:rsid w:val="001C27DB"/>
    <w:rsid w:val="001C2D53"/>
    <w:rsid w:val="001C39F8"/>
    <w:rsid w:val="001C3E5C"/>
    <w:rsid w:val="001C4381"/>
    <w:rsid w:val="001C4CF4"/>
    <w:rsid w:val="001C4FB2"/>
    <w:rsid w:val="001C55F5"/>
    <w:rsid w:val="001C625E"/>
    <w:rsid w:val="001C6572"/>
    <w:rsid w:val="001C698A"/>
    <w:rsid w:val="001C7288"/>
    <w:rsid w:val="001D00E7"/>
    <w:rsid w:val="001D234B"/>
    <w:rsid w:val="001D259C"/>
    <w:rsid w:val="001D269C"/>
    <w:rsid w:val="001D3B3E"/>
    <w:rsid w:val="001D441F"/>
    <w:rsid w:val="001D4B07"/>
    <w:rsid w:val="001D5777"/>
    <w:rsid w:val="001D58A1"/>
    <w:rsid w:val="001D61FD"/>
    <w:rsid w:val="001D67BB"/>
    <w:rsid w:val="001D6B4D"/>
    <w:rsid w:val="001D6B8D"/>
    <w:rsid w:val="001D7F69"/>
    <w:rsid w:val="001E1FA7"/>
    <w:rsid w:val="001E429C"/>
    <w:rsid w:val="001E60AE"/>
    <w:rsid w:val="001E6741"/>
    <w:rsid w:val="001E6951"/>
    <w:rsid w:val="001E74AD"/>
    <w:rsid w:val="001F0959"/>
    <w:rsid w:val="001F1528"/>
    <w:rsid w:val="001F19DD"/>
    <w:rsid w:val="001F1CD5"/>
    <w:rsid w:val="001F262B"/>
    <w:rsid w:val="001F28C4"/>
    <w:rsid w:val="001F319F"/>
    <w:rsid w:val="001F33E5"/>
    <w:rsid w:val="001F3CA0"/>
    <w:rsid w:val="001F3E13"/>
    <w:rsid w:val="001F4F92"/>
    <w:rsid w:val="001F6310"/>
    <w:rsid w:val="001F6334"/>
    <w:rsid w:val="001F6B39"/>
    <w:rsid w:val="002008F1"/>
    <w:rsid w:val="00200E33"/>
    <w:rsid w:val="002024DD"/>
    <w:rsid w:val="00202EF7"/>
    <w:rsid w:val="002043F0"/>
    <w:rsid w:val="00204E4B"/>
    <w:rsid w:val="00205997"/>
    <w:rsid w:val="00205A34"/>
    <w:rsid w:val="0020698F"/>
    <w:rsid w:val="00206E45"/>
    <w:rsid w:val="0020701D"/>
    <w:rsid w:val="00211AAD"/>
    <w:rsid w:val="00211AC3"/>
    <w:rsid w:val="0021243B"/>
    <w:rsid w:val="0021339C"/>
    <w:rsid w:val="00214D50"/>
    <w:rsid w:val="00214E30"/>
    <w:rsid w:val="00215716"/>
    <w:rsid w:val="0021571C"/>
    <w:rsid w:val="0022000D"/>
    <w:rsid w:val="0022031B"/>
    <w:rsid w:val="00220587"/>
    <w:rsid w:val="002213DD"/>
    <w:rsid w:val="002220F2"/>
    <w:rsid w:val="00222160"/>
    <w:rsid w:val="00223815"/>
    <w:rsid w:val="002245A5"/>
    <w:rsid w:val="0022675B"/>
    <w:rsid w:val="00226844"/>
    <w:rsid w:val="00226C91"/>
    <w:rsid w:val="002274B3"/>
    <w:rsid w:val="00230807"/>
    <w:rsid w:val="002322EB"/>
    <w:rsid w:val="00232B59"/>
    <w:rsid w:val="00234706"/>
    <w:rsid w:val="00240CA6"/>
    <w:rsid w:val="00241259"/>
    <w:rsid w:val="002418E0"/>
    <w:rsid w:val="00242260"/>
    <w:rsid w:val="002425DC"/>
    <w:rsid w:val="002456C1"/>
    <w:rsid w:val="00245D7C"/>
    <w:rsid w:val="00245E3D"/>
    <w:rsid w:val="0025205A"/>
    <w:rsid w:val="00252F1C"/>
    <w:rsid w:val="00255286"/>
    <w:rsid w:val="002603CA"/>
    <w:rsid w:val="00263742"/>
    <w:rsid w:val="00263B18"/>
    <w:rsid w:val="00265208"/>
    <w:rsid w:val="00265A6E"/>
    <w:rsid w:val="00266ED2"/>
    <w:rsid w:val="0026706A"/>
    <w:rsid w:val="002670CF"/>
    <w:rsid w:val="00267486"/>
    <w:rsid w:val="00267646"/>
    <w:rsid w:val="00267EB6"/>
    <w:rsid w:val="002713D9"/>
    <w:rsid w:val="00272252"/>
    <w:rsid w:val="002723B8"/>
    <w:rsid w:val="00272FB8"/>
    <w:rsid w:val="00273E43"/>
    <w:rsid w:val="00274AC2"/>
    <w:rsid w:val="00274AD8"/>
    <w:rsid w:val="00275C6F"/>
    <w:rsid w:val="00276D72"/>
    <w:rsid w:val="00277E73"/>
    <w:rsid w:val="002803AE"/>
    <w:rsid w:val="00283F59"/>
    <w:rsid w:val="0028400A"/>
    <w:rsid w:val="0028552F"/>
    <w:rsid w:val="002857F5"/>
    <w:rsid w:val="00285D1C"/>
    <w:rsid w:val="002877B8"/>
    <w:rsid w:val="002907F5"/>
    <w:rsid w:val="00290A8A"/>
    <w:rsid w:val="00292397"/>
    <w:rsid w:val="00292452"/>
    <w:rsid w:val="00293491"/>
    <w:rsid w:val="00293805"/>
    <w:rsid w:val="002938D8"/>
    <w:rsid w:val="00293F1A"/>
    <w:rsid w:val="00296F34"/>
    <w:rsid w:val="002977D9"/>
    <w:rsid w:val="00297D18"/>
    <w:rsid w:val="00297D38"/>
    <w:rsid w:val="002A04F6"/>
    <w:rsid w:val="002A084D"/>
    <w:rsid w:val="002A109E"/>
    <w:rsid w:val="002A120A"/>
    <w:rsid w:val="002A17FD"/>
    <w:rsid w:val="002A230F"/>
    <w:rsid w:val="002A2479"/>
    <w:rsid w:val="002A24D7"/>
    <w:rsid w:val="002A2B29"/>
    <w:rsid w:val="002A2C76"/>
    <w:rsid w:val="002A3647"/>
    <w:rsid w:val="002A552D"/>
    <w:rsid w:val="002A6A57"/>
    <w:rsid w:val="002A7D6D"/>
    <w:rsid w:val="002A7E93"/>
    <w:rsid w:val="002B025B"/>
    <w:rsid w:val="002B090E"/>
    <w:rsid w:val="002B2612"/>
    <w:rsid w:val="002B59DD"/>
    <w:rsid w:val="002B5C20"/>
    <w:rsid w:val="002B61A2"/>
    <w:rsid w:val="002B714E"/>
    <w:rsid w:val="002C274E"/>
    <w:rsid w:val="002C2904"/>
    <w:rsid w:val="002C2CF2"/>
    <w:rsid w:val="002C4669"/>
    <w:rsid w:val="002C475D"/>
    <w:rsid w:val="002C4C44"/>
    <w:rsid w:val="002C4E24"/>
    <w:rsid w:val="002C633E"/>
    <w:rsid w:val="002C72E8"/>
    <w:rsid w:val="002C7416"/>
    <w:rsid w:val="002C7883"/>
    <w:rsid w:val="002D00AC"/>
    <w:rsid w:val="002D1F03"/>
    <w:rsid w:val="002D22CC"/>
    <w:rsid w:val="002D2F4C"/>
    <w:rsid w:val="002D3830"/>
    <w:rsid w:val="002D49B9"/>
    <w:rsid w:val="002D5AFB"/>
    <w:rsid w:val="002D5ECD"/>
    <w:rsid w:val="002D6C6B"/>
    <w:rsid w:val="002D7A81"/>
    <w:rsid w:val="002D7D47"/>
    <w:rsid w:val="002E05F4"/>
    <w:rsid w:val="002E08BF"/>
    <w:rsid w:val="002E1C22"/>
    <w:rsid w:val="002E316B"/>
    <w:rsid w:val="002E394A"/>
    <w:rsid w:val="002E3E2C"/>
    <w:rsid w:val="002E5C0F"/>
    <w:rsid w:val="002E6E07"/>
    <w:rsid w:val="002E788D"/>
    <w:rsid w:val="002F0030"/>
    <w:rsid w:val="002F1113"/>
    <w:rsid w:val="002F15DF"/>
    <w:rsid w:val="002F1D14"/>
    <w:rsid w:val="002F226D"/>
    <w:rsid w:val="002F3D76"/>
    <w:rsid w:val="002F42C1"/>
    <w:rsid w:val="002F433F"/>
    <w:rsid w:val="002F77F8"/>
    <w:rsid w:val="003006D2"/>
    <w:rsid w:val="003014DE"/>
    <w:rsid w:val="0030321E"/>
    <w:rsid w:val="00303641"/>
    <w:rsid w:val="00304717"/>
    <w:rsid w:val="00305284"/>
    <w:rsid w:val="003063B5"/>
    <w:rsid w:val="0031029F"/>
    <w:rsid w:val="003118A4"/>
    <w:rsid w:val="0031235E"/>
    <w:rsid w:val="00313779"/>
    <w:rsid w:val="00314DFD"/>
    <w:rsid w:val="00315738"/>
    <w:rsid w:val="00315C99"/>
    <w:rsid w:val="00315F79"/>
    <w:rsid w:val="00316AFB"/>
    <w:rsid w:val="00320A0E"/>
    <w:rsid w:val="003213C5"/>
    <w:rsid w:val="00321A9D"/>
    <w:rsid w:val="00322157"/>
    <w:rsid w:val="003221B2"/>
    <w:rsid w:val="00322F0D"/>
    <w:rsid w:val="003230D3"/>
    <w:rsid w:val="003231AC"/>
    <w:rsid w:val="00323B18"/>
    <w:rsid w:val="003241FA"/>
    <w:rsid w:val="003265DE"/>
    <w:rsid w:val="00326A36"/>
    <w:rsid w:val="00326E9A"/>
    <w:rsid w:val="003305D4"/>
    <w:rsid w:val="00331060"/>
    <w:rsid w:val="00331640"/>
    <w:rsid w:val="00332D0E"/>
    <w:rsid w:val="00333254"/>
    <w:rsid w:val="00334424"/>
    <w:rsid w:val="00335B9F"/>
    <w:rsid w:val="00337402"/>
    <w:rsid w:val="003379A1"/>
    <w:rsid w:val="00337A45"/>
    <w:rsid w:val="00340D10"/>
    <w:rsid w:val="00341723"/>
    <w:rsid w:val="00341851"/>
    <w:rsid w:val="00342F21"/>
    <w:rsid w:val="00343CDC"/>
    <w:rsid w:val="00343ECA"/>
    <w:rsid w:val="003449B7"/>
    <w:rsid w:val="00346A31"/>
    <w:rsid w:val="0034704B"/>
    <w:rsid w:val="0035026B"/>
    <w:rsid w:val="00350314"/>
    <w:rsid w:val="00352EBB"/>
    <w:rsid w:val="00352F69"/>
    <w:rsid w:val="00356598"/>
    <w:rsid w:val="00356A5B"/>
    <w:rsid w:val="00356D44"/>
    <w:rsid w:val="00356E9F"/>
    <w:rsid w:val="003605A0"/>
    <w:rsid w:val="00360781"/>
    <w:rsid w:val="0036130D"/>
    <w:rsid w:val="003624D9"/>
    <w:rsid w:val="00362C3D"/>
    <w:rsid w:val="00363805"/>
    <w:rsid w:val="003645D0"/>
    <w:rsid w:val="0036532F"/>
    <w:rsid w:val="00365C0F"/>
    <w:rsid w:val="003661DB"/>
    <w:rsid w:val="00370422"/>
    <w:rsid w:val="0037073A"/>
    <w:rsid w:val="003716D7"/>
    <w:rsid w:val="00371835"/>
    <w:rsid w:val="003722E3"/>
    <w:rsid w:val="00372B05"/>
    <w:rsid w:val="003730D3"/>
    <w:rsid w:val="003742B3"/>
    <w:rsid w:val="0037496E"/>
    <w:rsid w:val="0037580C"/>
    <w:rsid w:val="0037642E"/>
    <w:rsid w:val="003778A7"/>
    <w:rsid w:val="00380333"/>
    <w:rsid w:val="00380681"/>
    <w:rsid w:val="00380DAA"/>
    <w:rsid w:val="0038102E"/>
    <w:rsid w:val="003814D7"/>
    <w:rsid w:val="00381C6F"/>
    <w:rsid w:val="0038223F"/>
    <w:rsid w:val="00382D72"/>
    <w:rsid w:val="0038586A"/>
    <w:rsid w:val="00385EA7"/>
    <w:rsid w:val="00385FBE"/>
    <w:rsid w:val="003900F8"/>
    <w:rsid w:val="00391AD1"/>
    <w:rsid w:val="003926C0"/>
    <w:rsid w:val="0039429F"/>
    <w:rsid w:val="003942AF"/>
    <w:rsid w:val="00394389"/>
    <w:rsid w:val="00394F3A"/>
    <w:rsid w:val="00394F68"/>
    <w:rsid w:val="00395B86"/>
    <w:rsid w:val="00396ED5"/>
    <w:rsid w:val="00397063"/>
    <w:rsid w:val="00397AC9"/>
    <w:rsid w:val="00397CF7"/>
    <w:rsid w:val="003A0B34"/>
    <w:rsid w:val="003A16F2"/>
    <w:rsid w:val="003A1F5D"/>
    <w:rsid w:val="003A271F"/>
    <w:rsid w:val="003A3169"/>
    <w:rsid w:val="003A31A4"/>
    <w:rsid w:val="003A3762"/>
    <w:rsid w:val="003A38D6"/>
    <w:rsid w:val="003A41EF"/>
    <w:rsid w:val="003A4CB9"/>
    <w:rsid w:val="003A4E02"/>
    <w:rsid w:val="003A4F57"/>
    <w:rsid w:val="003A4F64"/>
    <w:rsid w:val="003A53A8"/>
    <w:rsid w:val="003A5BD8"/>
    <w:rsid w:val="003A6444"/>
    <w:rsid w:val="003B0569"/>
    <w:rsid w:val="003B2BEE"/>
    <w:rsid w:val="003B6AAA"/>
    <w:rsid w:val="003B7292"/>
    <w:rsid w:val="003B74B7"/>
    <w:rsid w:val="003B7EB7"/>
    <w:rsid w:val="003B7EE2"/>
    <w:rsid w:val="003C02C4"/>
    <w:rsid w:val="003C0C82"/>
    <w:rsid w:val="003C0E0A"/>
    <w:rsid w:val="003C1B6C"/>
    <w:rsid w:val="003C1C8F"/>
    <w:rsid w:val="003C2182"/>
    <w:rsid w:val="003C26F3"/>
    <w:rsid w:val="003C2951"/>
    <w:rsid w:val="003C2D3E"/>
    <w:rsid w:val="003C3DD1"/>
    <w:rsid w:val="003C3FD6"/>
    <w:rsid w:val="003C40D9"/>
    <w:rsid w:val="003C49A9"/>
    <w:rsid w:val="003C55EF"/>
    <w:rsid w:val="003C5F98"/>
    <w:rsid w:val="003C6DCA"/>
    <w:rsid w:val="003D011D"/>
    <w:rsid w:val="003D07C1"/>
    <w:rsid w:val="003D132C"/>
    <w:rsid w:val="003D1B3A"/>
    <w:rsid w:val="003D2B5D"/>
    <w:rsid w:val="003D44B9"/>
    <w:rsid w:val="003D4DAE"/>
    <w:rsid w:val="003D5605"/>
    <w:rsid w:val="003D6B51"/>
    <w:rsid w:val="003D6D6A"/>
    <w:rsid w:val="003D7252"/>
    <w:rsid w:val="003D7D70"/>
    <w:rsid w:val="003E1444"/>
    <w:rsid w:val="003E17AB"/>
    <w:rsid w:val="003E1C48"/>
    <w:rsid w:val="003E1D3C"/>
    <w:rsid w:val="003E1E74"/>
    <w:rsid w:val="003E48AB"/>
    <w:rsid w:val="003E4B59"/>
    <w:rsid w:val="003E5905"/>
    <w:rsid w:val="003E5C21"/>
    <w:rsid w:val="003F020A"/>
    <w:rsid w:val="003F0C42"/>
    <w:rsid w:val="003F265F"/>
    <w:rsid w:val="003F5DC6"/>
    <w:rsid w:val="003F70A1"/>
    <w:rsid w:val="003F7988"/>
    <w:rsid w:val="004013BC"/>
    <w:rsid w:val="004018BE"/>
    <w:rsid w:val="00401A4D"/>
    <w:rsid w:val="0040250B"/>
    <w:rsid w:val="0040297F"/>
    <w:rsid w:val="004053C9"/>
    <w:rsid w:val="00406031"/>
    <w:rsid w:val="0040713B"/>
    <w:rsid w:val="00410880"/>
    <w:rsid w:val="0041088F"/>
    <w:rsid w:val="00411A7D"/>
    <w:rsid w:val="00413230"/>
    <w:rsid w:val="004154F1"/>
    <w:rsid w:val="00416DA0"/>
    <w:rsid w:val="00421302"/>
    <w:rsid w:val="00422887"/>
    <w:rsid w:val="004229AF"/>
    <w:rsid w:val="00422C30"/>
    <w:rsid w:val="0042372C"/>
    <w:rsid w:val="00425DC1"/>
    <w:rsid w:val="00425E2C"/>
    <w:rsid w:val="004265BC"/>
    <w:rsid w:val="004304AD"/>
    <w:rsid w:val="004307F3"/>
    <w:rsid w:val="004316BE"/>
    <w:rsid w:val="00434146"/>
    <w:rsid w:val="00435382"/>
    <w:rsid w:val="00436B8F"/>
    <w:rsid w:val="00436F14"/>
    <w:rsid w:val="0044030C"/>
    <w:rsid w:val="004417C2"/>
    <w:rsid w:val="00441B4B"/>
    <w:rsid w:val="00441F4E"/>
    <w:rsid w:val="004424CF"/>
    <w:rsid w:val="004428C4"/>
    <w:rsid w:val="00444EB3"/>
    <w:rsid w:val="00446006"/>
    <w:rsid w:val="00446549"/>
    <w:rsid w:val="004467AF"/>
    <w:rsid w:val="00447DE9"/>
    <w:rsid w:val="004504A1"/>
    <w:rsid w:val="0045058F"/>
    <w:rsid w:val="00451306"/>
    <w:rsid w:val="004523B3"/>
    <w:rsid w:val="00452AC3"/>
    <w:rsid w:val="00452B6A"/>
    <w:rsid w:val="004530BD"/>
    <w:rsid w:val="0045331D"/>
    <w:rsid w:val="004533BE"/>
    <w:rsid w:val="004540CB"/>
    <w:rsid w:val="004543B1"/>
    <w:rsid w:val="00454468"/>
    <w:rsid w:val="00454992"/>
    <w:rsid w:val="00454EF9"/>
    <w:rsid w:val="00456B9D"/>
    <w:rsid w:val="00457F9F"/>
    <w:rsid w:val="00461486"/>
    <w:rsid w:val="004618A2"/>
    <w:rsid w:val="0046370B"/>
    <w:rsid w:val="00463EC6"/>
    <w:rsid w:val="00465DC7"/>
    <w:rsid w:val="00466A27"/>
    <w:rsid w:val="00467A79"/>
    <w:rsid w:val="00470107"/>
    <w:rsid w:val="00471596"/>
    <w:rsid w:val="0047179F"/>
    <w:rsid w:val="00471878"/>
    <w:rsid w:val="00471A58"/>
    <w:rsid w:val="004720CA"/>
    <w:rsid w:val="004721A0"/>
    <w:rsid w:val="004735DE"/>
    <w:rsid w:val="004749C6"/>
    <w:rsid w:val="00474CF7"/>
    <w:rsid w:val="00476D09"/>
    <w:rsid w:val="00477F68"/>
    <w:rsid w:val="004812C1"/>
    <w:rsid w:val="00482156"/>
    <w:rsid w:val="00482530"/>
    <w:rsid w:val="00482744"/>
    <w:rsid w:val="00483538"/>
    <w:rsid w:val="00483EFF"/>
    <w:rsid w:val="00485DF1"/>
    <w:rsid w:val="004860B9"/>
    <w:rsid w:val="00486742"/>
    <w:rsid w:val="004907E3"/>
    <w:rsid w:val="0049202D"/>
    <w:rsid w:val="0049235C"/>
    <w:rsid w:val="00493CF6"/>
    <w:rsid w:val="00494EC2"/>
    <w:rsid w:val="004957FF"/>
    <w:rsid w:val="00496249"/>
    <w:rsid w:val="004964D3"/>
    <w:rsid w:val="00496888"/>
    <w:rsid w:val="00496C95"/>
    <w:rsid w:val="00497D38"/>
    <w:rsid w:val="004A1B65"/>
    <w:rsid w:val="004A56C7"/>
    <w:rsid w:val="004A58F9"/>
    <w:rsid w:val="004A7396"/>
    <w:rsid w:val="004A7A51"/>
    <w:rsid w:val="004A7AFC"/>
    <w:rsid w:val="004B0190"/>
    <w:rsid w:val="004B03EF"/>
    <w:rsid w:val="004B0D57"/>
    <w:rsid w:val="004B1617"/>
    <w:rsid w:val="004B20BD"/>
    <w:rsid w:val="004B3D35"/>
    <w:rsid w:val="004B4655"/>
    <w:rsid w:val="004B691F"/>
    <w:rsid w:val="004C01EC"/>
    <w:rsid w:val="004C034D"/>
    <w:rsid w:val="004C0C59"/>
    <w:rsid w:val="004C1DD5"/>
    <w:rsid w:val="004C1F11"/>
    <w:rsid w:val="004C1FBD"/>
    <w:rsid w:val="004C4464"/>
    <w:rsid w:val="004C54C1"/>
    <w:rsid w:val="004D00DC"/>
    <w:rsid w:val="004D1164"/>
    <w:rsid w:val="004D2450"/>
    <w:rsid w:val="004D283A"/>
    <w:rsid w:val="004D3B16"/>
    <w:rsid w:val="004D654F"/>
    <w:rsid w:val="004D6879"/>
    <w:rsid w:val="004D79AE"/>
    <w:rsid w:val="004E00FE"/>
    <w:rsid w:val="004E01DD"/>
    <w:rsid w:val="004E023D"/>
    <w:rsid w:val="004E0355"/>
    <w:rsid w:val="004E1499"/>
    <w:rsid w:val="004E2739"/>
    <w:rsid w:val="004E2A35"/>
    <w:rsid w:val="004E3231"/>
    <w:rsid w:val="004E76D2"/>
    <w:rsid w:val="004F01FE"/>
    <w:rsid w:val="004F035C"/>
    <w:rsid w:val="004F0FE2"/>
    <w:rsid w:val="004F1480"/>
    <w:rsid w:val="004F1BDE"/>
    <w:rsid w:val="004F2AD8"/>
    <w:rsid w:val="004F429D"/>
    <w:rsid w:val="004F452E"/>
    <w:rsid w:val="004F4726"/>
    <w:rsid w:val="004F5BB7"/>
    <w:rsid w:val="004F5EDF"/>
    <w:rsid w:val="004F6890"/>
    <w:rsid w:val="004F7086"/>
    <w:rsid w:val="0050171E"/>
    <w:rsid w:val="00503228"/>
    <w:rsid w:val="00503233"/>
    <w:rsid w:val="00504DE6"/>
    <w:rsid w:val="0050558C"/>
    <w:rsid w:val="00505952"/>
    <w:rsid w:val="005069FD"/>
    <w:rsid w:val="0050719C"/>
    <w:rsid w:val="0050724C"/>
    <w:rsid w:val="0050760C"/>
    <w:rsid w:val="005078E6"/>
    <w:rsid w:val="00511227"/>
    <w:rsid w:val="00512435"/>
    <w:rsid w:val="005133C7"/>
    <w:rsid w:val="00513BF4"/>
    <w:rsid w:val="00516263"/>
    <w:rsid w:val="0051770C"/>
    <w:rsid w:val="00517A3D"/>
    <w:rsid w:val="0052101A"/>
    <w:rsid w:val="00521A9E"/>
    <w:rsid w:val="00522E1B"/>
    <w:rsid w:val="00523640"/>
    <w:rsid w:val="00524570"/>
    <w:rsid w:val="00524C09"/>
    <w:rsid w:val="005256EA"/>
    <w:rsid w:val="00526873"/>
    <w:rsid w:val="00530259"/>
    <w:rsid w:val="0053041E"/>
    <w:rsid w:val="0053198E"/>
    <w:rsid w:val="00531FB7"/>
    <w:rsid w:val="00532298"/>
    <w:rsid w:val="00532CD8"/>
    <w:rsid w:val="00534E19"/>
    <w:rsid w:val="00535A80"/>
    <w:rsid w:val="00536B2F"/>
    <w:rsid w:val="00536C2A"/>
    <w:rsid w:val="00540111"/>
    <w:rsid w:val="00540F92"/>
    <w:rsid w:val="0054143D"/>
    <w:rsid w:val="00541AC7"/>
    <w:rsid w:val="00542B57"/>
    <w:rsid w:val="00542CF8"/>
    <w:rsid w:val="00543238"/>
    <w:rsid w:val="00543BEC"/>
    <w:rsid w:val="00544AA2"/>
    <w:rsid w:val="005463D1"/>
    <w:rsid w:val="00546A56"/>
    <w:rsid w:val="005474AA"/>
    <w:rsid w:val="005501A3"/>
    <w:rsid w:val="00550697"/>
    <w:rsid w:val="0055261D"/>
    <w:rsid w:val="00552D7E"/>
    <w:rsid w:val="00552E67"/>
    <w:rsid w:val="005547EB"/>
    <w:rsid w:val="005549C3"/>
    <w:rsid w:val="0055532E"/>
    <w:rsid w:val="005555E9"/>
    <w:rsid w:val="00555D80"/>
    <w:rsid w:val="00557014"/>
    <w:rsid w:val="0055707D"/>
    <w:rsid w:val="005578AC"/>
    <w:rsid w:val="005622CF"/>
    <w:rsid w:val="00562655"/>
    <w:rsid w:val="00563A50"/>
    <w:rsid w:val="00563AC3"/>
    <w:rsid w:val="00563CF0"/>
    <w:rsid w:val="00563E58"/>
    <w:rsid w:val="00563F70"/>
    <w:rsid w:val="00564187"/>
    <w:rsid w:val="005645E4"/>
    <w:rsid w:val="005653CF"/>
    <w:rsid w:val="005660F1"/>
    <w:rsid w:val="00567417"/>
    <w:rsid w:val="00567C02"/>
    <w:rsid w:val="00570E16"/>
    <w:rsid w:val="00571B2F"/>
    <w:rsid w:val="0057327B"/>
    <w:rsid w:val="005748F3"/>
    <w:rsid w:val="00574997"/>
    <w:rsid w:val="00574B72"/>
    <w:rsid w:val="00574CC7"/>
    <w:rsid w:val="00575B20"/>
    <w:rsid w:val="00580362"/>
    <w:rsid w:val="00581374"/>
    <w:rsid w:val="00581377"/>
    <w:rsid w:val="005814D7"/>
    <w:rsid w:val="005819E7"/>
    <w:rsid w:val="00581AD5"/>
    <w:rsid w:val="0058428C"/>
    <w:rsid w:val="005844CC"/>
    <w:rsid w:val="005847A7"/>
    <w:rsid w:val="005847C7"/>
    <w:rsid w:val="00584F5A"/>
    <w:rsid w:val="0058510E"/>
    <w:rsid w:val="00586B39"/>
    <w:rsid w:val="005877BC"/>
    <w:rsid w:val="005909B6"/>
    <w:rsid w:val="00590D31"/>
    <w:rsid w:val="005920AF"/>
    <w:rsid w:val="00592216"/>
    <w:rsid w:val="00592DF9"/>
    <w:rsid w:val="00593FE0"/>
    <w:rsid w:val="00594BA2"/>
    <w:rsid w:val="00596C44"/>
    <w:rsid w:val="00596C74"/>
    <w:rsid w:val="00596CDB"/>
    <w:rsid w:val="005A2713"/>
    <w:rsid w:val="005A370D"/>
    <w:rsid w:val="005A3C15"/>
    <w:rsid w:val="005A3C9B"/>
    <w:rsid w:val="005A43D7"/>
    <w:rsid w:val="005A5291"/>
    <w:rsid w:val="005A5649"/>
    <w:rsid w:val="005A69F7"/>
    <w:rsid w:val="005A746D"/>
    <w:rsid w:val="005B0148"/>
    <w:rsid w:val="005B0D38"/>
    <w:rsid w:val="005B0F45"/>
    <w:rsid w:val="005B1172"/>
    <w:rsid w:val="005B11EF"/>
    <w:rsid w:val="005B163F"/>
    <w:rsid w:val="005B1FD4"/>
    <w:rsid w:val="005B268A"/>
    <w:rsid w:val="005B273C"/>
    <w:rsid w:val="005B327A"/>
    <w:rsid w:val="005B4451"/>
    <w:rsid w:val="005B4B66"/>
    <w:rsid w:val="005B50E8"/>
    <w:rsid w:val="005B60C6"/>
    <w:rsid w:val="005B6344"/>
    <w:rsid w:val="005B65B1"/>
    <w:rsid w:val="005B679B"/>
    <w:rsid w:val="005C2475"/>
    <w:rsid w:val="005C31D5"/>
    <w:rsid w:val="005C4974"/>
    <w:rsid w:val="005C5002"/>
    <w:rsid w:val="005C514D"/>
    <w:rsid w:val="005C5975"/>
    <w:rsid w:val="005C5B5C"/>
    <w:rsid w:val="005C6234"/>
    <w:rsid w:val="005C67E7"/>
    <w:rsid w:val="005D1AA1"/>
    <w:rsid w:val="005D2F4C"/>
    <w:rsid w:val="005D5033"/>
    <w:rsid w:val="005D5F68"/>
    <w:rsid w:val="005D73C3"/>
    <w:rsid w:val="005E0507"/>
    <w:rsid w:val="005E05E3"/>
    <w:rsid w:val="005E1DAB"/>
    <w:rsid w:val="005E2227"/>
    <w:rsid w:val="005E2331"/>
    <w:rsid w:val="005E23A5"/>
    <w:rsid w:val="005E2B66"/>
    <w:rsid w:val="005E2CBE"/>
    <w:rsid w:val="005E416E"/>
    <w:rsid w:val="005E51B0"/>
    <w:rsid w:val="005E73B4"/>
    <w:rsid w:val="005F22B9"/>
    <w:rsid w:val="005F3F30"/>
    <w:rsid w:val="005F60CA"/>
    <w:rsid w:val="005F6303"/>
    <w:rsid w:val="005F680F"/>
    <w:rsid w:val="005F7F38"/>
    <w:rsid w:val="00600706"/>
    <w:rsid w:val="00601D5D"/>
    <w:rsid w:val="00602A27"/>
    <w:rsid w:val="00602AB3"/>
    <w:rsid w:val="006054FB"/>
    <w:rsid w:val="006056C3"/>
    <w:rsid w:val="00605DEC"/>
    <w:rsid w:val="006060CE"/>
    <w:rsid w:val="006069E0"/>
    <w:rsid w:val="006078BD"/>
    <w:rsid w:val="00610608"/>
    <w:rsid w:val="00610C9D"/>
    <w:rsid w:val="00611276"/>
    <w:rsid w:val="00611476"/>
    <w:rsid w:val="00611479"/>
    <w:rsid w:val="00611C01"/>
    <w:rsid w:val="00612CDE"/>
    <w:rsid w:val="00613C7C"/>
    <w:rsid w:val="0061512A"/>
    <w:rsid w:val="006154FD"/>
    <w:rsid w:val="006168D2"/>
    <w:rsid w:val="00617059"/>
    <w:rsid w:val="00620667"/>
    <w:rsid w:val="006219FB"/>
    <w:rsid w:val="00622E03"/>
    <w:rsid w:val="00623506"/>
    <w:rsid w:val="00623DE5"/>
    <w:rsid w:val="00623F9E"/>
    <w:rsid w:val="006240E7"/>
    <w:rsid w:val="00624744"/>
    <w:rsid w:val="00624FC7"/>
    <w:rsid w:val="00625044"/>
    <w:rsid w:val="0062610C"/>
    <w:rsid w:val="0062762F"/>
    <w:rsid w:val="006277C1"/>
    <w:rsid w:val="00627C0B"/>
    <w:rsid w:val="00630DE1"/>
    <w:rsid w:val="00632A62"/>
    <w:rsid w:val="00634B5E"/>
    <w:rsid w:val="00634BD4"/>
    <w:rsid w:val="00634C46"/>
    <w:rsid w:val="00634CFD"/>
    <w:rsid w:val="00635304"/>
    <w:rsid w:val="00635404"/>
    <w:rsid w:val="00637364"/>
    <w:rsid w:val="00637B08"/>
    <w:rsid w:val="00640C7A"/>
    <w:rsid w:val="0064228F"/>
    <w:rsid w:val="00642EDC"/>
    <w:rsid w:val="006430AF"/>
    <w:rsid w:val="00643845"/>
    <w:rsid w:val="0064408B"/>
    <w:rsid w:val="00644B83"/>
    <w:rsid w:val="00650B11"/>
    <w:rsid w:val="00653043"/>
    <w:rsid w:val="00653544"/>
    <w:rsid w:val="0065381D"/>
    <w:rsid w:val="0065384D"/>
    <w:rsid w:val="0065472A"/>
    <w:rsid w:val="0065739B"/>
    <w:rsid w:val="006579BA"/>
    <w:rsid w:val="0066000B"/>
    <w:rsid w:val="00660360"/>
    <w:rsid w:val="00660EC0"/>
    <w:rsid w:val="006633A9"/>
    <w:rsid w:val="0066408B"/>
    <w:rsid w:val="00664864"/>
    <w:rsid w:val="00664C3D"/>
    <w:rsid w:val="00665329"/>
    <w:rsid w:val="00665A6E"/>
    <w:rsid w:val="006664F0"/>
    <w:rsid w:val="00667727"/>
    <w:rsid w:val="006706D3"/>
    <w:rsid w:val="00671244"/>
    <w:rsid w:val="00671668"/>
    <w:rsid w:val="00672AD7"/>
    <w:rsid w:val="00673B90"/>
    <w:rsid w:val="0067481D"/>
    <w:rsid w:val="00674D71"/>
    <w:rsid w:val="006751B3"/>
    <w:rsid w:val="0067610F"/>
    <w:rsid w:val="00677EF9"/>
    <w:rsid w:val="006802CC"/>
    <w:rsid w:val="0068208C"/>
    <w:rsid w:val="00684095"/>
    <w:rsid w:val="00684438"/>
    <w:rsid w:val="0068538D"/>
    <w:rsid w:val="006857F1"/>
    <w:rsid w:val="00685FD1"/>
    <w:rsid w:val="00686DBB"/>
    <w:rsid w:val="00687DEF"/>
    <w:rsid w:val="00690275"/>
    <w:rsid w:val="006908B7"/>
    <w:rsid w:val="006909D3"/>
    <w:rsid w:val="00690F2D"/>
    <w:rsid w:val="006923A7"/>
    <w:rsid w:val="00692606"/>
    <w:rsid w:val="0069334D"/>
    <w:rsid w:val="00693970"/>
    <w:rsid w:val="006946A7"/>
    <w:rsid w:val="00694E82"/>
    <w:rsid w:val="00695443"/>
    <w:rsid w:val="006958E9"/>
    <w:rsid w:val="00695BAE"/>
    <w:rsid w:val="006962C0"/>
    <w:rsid w:val="006968A2"/>
    <w:rsid w:val="006978EE"/>
    <w:rsid w:val="00697F70"/>
    <w:rsid w:val="006A09F0"/>
    <w:rsid w:val="006A0D0B"/>
    <w:rsid w:val="006A1A81"/>
    <w:rsid w:val="006A1B50"/>
    <w:rsid w:val="006A4756"/>
    <w:rsid w:val="006A5A8D"/>
    <w:rsid w:val="006A6400"/>
    <w:rsid w:val="006A6966"/>
    <w:rsid w:val="006A69C4"/>
    <w:rsid w:val="006B01E4"/>
    <w:rsid w:val="006B03D0"/>
    <w:rsid w:val="006B1843"/>
    <w:rsid w:val="006B2311"/>
    <w:rsid w:val="006B23F3"/>
    <w:rsid w:val="006B2CD1"/>
    <w:rsid w:val="006B3836"/>
    <w:rsid w:val="006B3EB6"/>
    <w:rsid w:val="006B5689"/>
    <w:rsid w:val="006B6020"/>
    <w:rsid w:val="006B6E44"/>
    <w:rsid w:val="006B796E"/>
    <w:rsid w:val="006C23A9"/>
    <w:rsid w:val="006C2C52"/>
    <w:rsid w:val="006C2E03"/>
    <w:rsid w:val="006C2E49"/>
    <w:rsid w:val="006C32B8"/>
    <w:rsid w:val="006C3645"/>
    <w:rsid w:val="006C390C"/>
    <w:rsid w:val="006C3BEC"/>
    <w:rsid w:val="006C7532"/>
    <w:rsid w:val="006C7B41"/>
    <w:rsid w:val="006D1C11"/>
    <w:rsid w:val="006D52A2"/>
    <w:rsid w:val="006D56FC"/>
    <w:rsid w:val="006D6EA1"/>
    <w:rsid w:val="006D7CE9"/>
    <w:rsid w:val="006E0444"/>
    <w:rsid w:val="006E050A"/>
    <w:rsid w:val="006E4486"/>
    <w:rsid w:val="006E5689"/>
    <w:rsid w:val="006E6138"/>
    <w:rsid w:val="006E61C0"/>
    <w:rsid w:val="006E65EC"/>
    <w:rsid w:val="006E6E7F"/>
    <w:rsid w:val="006E7F21"/>
    <w:rsid w:val="006F0E37"/>
    <w:rsid w:val="006F12D7"/>
    <w:rsid w:val="006F2B3D"/>
    <w:rsid w:val="006F36D3"/>
    <w:rsid w:val="006F374D"/>
    <w:rsid w:val="006F39B9"/>
    <w:rsid w:val="006F4A89"/>
    <w:rsid w:val="006F538B"/>
    <w:rsid w:val="00700581"/>
    <w:rsid w:val="0070107D"/>
    <w:rsid w:val="00701186"/>
    <w:rsid w:val="0070291E"/>
    <w:rsid w:val="00702A3C"/>
    <w:rsid w:val="0070569E"/>
    <w:rsid w:val="007061B3"/>
    <w:rsid w:val="00706BFA"/>
    <w:rsid w:val="007103AC"/>
    <w:rsid w:val="00711E2E"/>
    <w:rsid w:val="00712057"/>
    <w:rsid w:val="0071269B"/>
    <w:rsid w:val="007143C8"/>
    <w:rsid w:val="007150B8"/>
    <w:rsid w:val="00715381"/>
    <w:rsid w:val="00715F49"/>
    <w:rsid w:val="00716268"/>
    <w:rsid w:val="00717429"/>
    <w:rsid w:val="00717F62"/>
    <w:rsid w:val="00717FD7"/>
    <w:rsid w:val="00720E87"/>
    <w:rsid w:val="00721512"/>
    <w:rsid w:val="00721E06"/>
    <w:rsid w:val="007223EB"/>
    <w:rsid w:val="00723C43"/>
    <w:rsid w:val="007246BA"/>
    <w:rsid w:val="00726374"/>
    <w:rsid w:val="00727679"/>
    <w:rsid w:val="00730D05"/>
    <w:rsid w:val="00730FBD"/>
    <w:rsid w:val="0073115F"/>
    <w:rsid w:val="0073148A"/>
    <w:rsid w:val="007328D0"/>
    <w:rsid w:val="007334C4"/>
    <w:rsid w:val="00733633"/>
    <w:rsid w:val="00741E3D"/>
    <w:rsid w:val="0074269D"/>
    <w:rsid w:val="007429BA"/>
    <w:rsid w:val="007434B2"/>
    <w:rsid w:val="00743BE5"/>
    <w:rsid w:val="007441BD"/>
    <w:rsid w:val="00744771"/>
    <w:rsid w:val="007454BC"/>
    <w:rsid w:val="007456B3"/>
    <w:rsid w:val="00745B89"/>
    <w:rsid w:val="00747410"/>
    <w:rsid w:val="00747493"/>
    <w:rsid w:val="007504A3"/>
    <w:rsid w:val="00750817"/>
    <w:rsid w:val="00750F9A"/>
    <w:rsid w:val="007511F5"/>
    <w:rsid w:val="00751FFB"/>
    <w:rsid w:val="00752D36"/>
    <w:rsid w:val="007555BE"/>
    <w:rsid w:val="00760A15"/>
    <w:rsid w:val="00761ED5"/>
    <w:rsid w:val="00762DF6"/>
    <w:rsid w:val="00763070"/>
    <w:rsid w:val="007639F9"/>
    <w:rsid w:val="007644FE"/>
    <w:rsid w:val="00770A4E"/>
    <w:rsid w:val="00770CB9"/>
    <w:rsid w:val="00771F63"/>
    <w:rsid w:val="00772655"/>
    <w:rsid w:val="00773F57"/>
    <w:rsid w:val="00773F63"/>
    <w:rsid w:val="007740A2"/>
    <w:rsid w:val="00774E25"/>
    <w:rsid w:val="00775B86"/>
    <w:rsid w:val="00776231"/>
    <w:rsid w:val="00776CC5"/>
    <w:rsid w:val="0078036C"/>
    <w:rsid w:val="00780837"/>
    <w:rsid w:val="00780E91"/>
    <w:rsid w:val="0078176A"/>
    <w:rsid w:val="007828EE"/>
    <w:rsid w:val="00782D40"/>
    <w:rsid w:val="00783795"/>
    <w:rsid w:val="00783A3B"/>
    <w:rsid w:val="00784DCE"/>
    <w:rsid w:val="00785857"/>
    <w:rsid w:val="00785B82"/>
    <w:rsid w:val="00785CE6"/>
    <w:rsid w:val="00786BC7"/>
    <w:rsid w:val="00787B76"/>
    <w:rsid w:val="0079191C"/>
    <w:rsid w:val="00791D17"/>
    <w:rsid w:val="00792F17"/>
    <w:rsid w:val="007938CC"/>
    <w:rsid w:val="007939D1"/>
    <w:rsid w:val="007940F1"/>
    <w:rsid w:val="00795841"/>
    <w:rsid w:val="00795BEE"/>
    <w:rsid w:val="00796246"/>
    <w:rsid w:val="007974EE"/>
    <w:rsid w:val="007A1CC5"/>
    <w:rsid w:val="007A2216"/>
    <w:rsid w:val="007A2CA7"/>
    <w:rsid w:val="007A42CC"/>
    <w:rsid w:val="007A65EA"/>
    <w:rsid w:val="007A6900"/>
    <w:rsid w:val="007A69F7"/>
    <w:rsid w:val="007A6B7C"/>
    <w:rsid w:val="007A6F26"/>
    <w:rsid w:val="007A7AC1"/>
    <w:rsid w:val="007B0401"/>
    <w:rsid w:val="007B0815"/>
    <w:rsid w:val="007B0C91"/>
    <w:rsid w:val="007B29D8"/>
    <w:rsid w:val="007B2F1D"/>
    <w:rsid w:val="007B37BA"/>
    <w:rsid w:val="007B39DA"/>
    <w:rsid w:val="007B44A2"/>
    <w:rsid w:val="007B5FF9"/>
    <w:rsid w:val="007B605F"/>
    <w:rsid w:val="007B7B9F"/>
    <w:rsid w:val="007C15F6"/>
    <w:rsid w:val="007C2344"/>
    <w:rsid w:val="007C25A8"/>
    <w:rsid w:val="007C2BC1"/>
    <w:rsid w:val="007C404F"/>
    <w:rsid w:val="007C5429"/>
    <w:rsid w:val="007C56C0"/>
    <w:rsid w:val="007C5E35"/>
    <w:rsid w:val="007C5E41"/>
    <w:rsid w:val="007D0FEF"/>
    <w:rsid w:val="007D3E09"/>
    <w:rsid w:val="007D45B3"/>
    <w:rsid w:val="007D53CF"/>
    <w:rsid w:val="007D58F6"/>
    <w:rsid w:val="007D68AA"/>
    <w:rsid w:val="007E14A5"/>
    <w:rsid w:val="007E1816"/>
    <w:rsid w:val="007E286C"/>
    <w:rsid w:val="007E29E7"/>
    <w:rsid w:val="007E36B7"/>
    <w:rsid w:val="007E3FAA"/>
    <w:rsid w:val="007E4598"/>
    <w:rsid w:val="007E4B07"/>
    <w:rsid w:val="007E7BEC"/>
    <w:rsid w:val="007F085F"/>
    <w:rsid w:val="007F16E5"/>
    <w:rsid w:val="007F2BE4"/>
    <w:rsid w:val="007F3144"/>
    <w:rsid w:val="007F40E7"/>
    <w:rsid w:val="007F4E2C"/>
    <w:rsid w:val="007F6591"/>
    <w:rsid w:val="007F7349"/>
    <w:rsid w:val="00801C09"/>
    <w:rsid w:val="008032AC"/>
    <w:rsid w:val="0080437D"/>
    <w:rsid w:val="00804A0D"/>
    <w:rsid w:val="00804A95"/>
    <w:rsid w:val="0080628B"/>
    <w:rsid w:val="00806701"/>
    <w:rsid w:val="00806D22"/>
    <w:rsid w:val="008073E8"/>
    <w:rsid w:val="00807B6E"/>
    <w:rsid w:val="008101EE"/>
    <w:rsid w:val="00812BDA"/>
    <w:rsid w:val="0081402B"/>
    <w:rsid w:val="008150D6"/>
    <w:rsid w:val="00816490"/>
    <w:rsid w:val="008165DC"/>
    <w:rsid w:val="00817189"/>
    <w:rsid w:val="00817BAA"/>
    <w:rsid w:val="00822387"/>
    <w:rsid w:val="00822B05"/>
    <w:rsid w:val="00822BE0"/>
    <w:rsid w:val="00823064"/>
    <w:rsid w:val="008236D4"/>
    <w:rsid w:val="00824B81"/>
    <w:rsid w:val="00826423"/>
    <w:rsid w:val="00827C72"/>
    <w:rsid w:val="00831810"/>
    <w:rsid w:val="00831E3E"/>
    <w:rsid w:val="00832C50"/>
    <w:rsid w:val="00832D1D"/>
    <w:rsid w:val="00832D2E"/>
    <w:rsid w:val="008358BC"/>
    <w:rsid w:val="008363CF"/>
    <w:rsid w:val="00837838"/>
    <w:rsid w:val="00837AE1"/>
    <w:rsid w:val="00837E84"/>
    <w:rsid w:val="00841735"/>
    <w:rsid w:val="00841A84"/>
    <w:rsid w:val="00842CC4"/>
    <w:rsid w:val="00843A81"/>
    <w:rsid w:val="008449D4"/>
    <w:rsid w:val="00844A9F"/>
    <w:rsid w:val="00844F5F"/>
    <w:rsid w:val="00845E90"/>
    <w:rsid w:val="00847CAC"/>
    <w:rsid w:val="0085480C"/>
    <w:rsid w:val="00854FD1"/>
    <w:rsid w:val="00855554"/>
    <w:rsid w:val="00856141"/>
    <w:rsid w:val="0085695B"/>
    <w:rsid w:val="008579B1"/>
    <w:rsid w:val="00857A93"/>
    <w:rsid w:val="0086186C"/>
    <w:rsid w:val="0086280C"/>
    <w:rsid w:val="008644B3"/>
    <w:rsid w:val="008645C2"/>
    <w:rsid w:val="0086629A"/>
    <w:rsid w:val="00866CC9"/>
    <w:rsid w:val="00867BCE"/>
    <w:rsid w:val="00867F7D"/>
    <w:rsid w:val="00870F5F"/>
    <w:rsid w:val="00870FC9"/>
    <w:rsid w:val="00871187"/>
    <w:rsid w:val="00874E5B"/>
    <w:rsid w:val="00874FD8"/>
    <w:rsid w:val="008767DE"/>
    <w:rsid w:val="00876E46"/>
    <w:rsid w:val="00877DEF"/>
    <w:rsid w:val="008802F9"/>
    <w:rsid w:val="00881FC6"/>
    <w:rsid w:val="0088307B"/>
    <w:rsid w:val="0088358A"/>
    <w:rsid w:val="0088403E"/>
    <w:rsid w:val="00885314"/>
    <w:rsid w:val="00885C5E"/>
    <w:rsid w:val="008862E3"/>
    <w:rsid w:val="00886CEA"/>
    <w:rsid w:val="00886E2C"/>
    <w:rsid w:val="00891750"/>
    <w:rsid w:val="00893325"/>
    <w:rsid w:val="00894EB1"/>
    <w:rsid w:val="00895239"/>
    <w:rsid w:val="008967EE"/>
    <w:rsid w:val="00896A3F"/>
    <w:rsid w:val="00896F5A"/>
    <w:rsid w:val="0089771C"/>
    <w:rsid w:val="008A0C68"/>
    <w:rsid w:val="008A1B75"/>
    <w:rsid w:val="008A3F32"/>
    <w:rsid w:val="008A412C"/>
    <w:rsid w:val="008A43DA"/>
    <w:rsid w:val="008A44AE"/>
    <w:rsid w:val="008A4FBF"/>
    <w:rsid w:val="008A797C"/>
    <w:rsid w:val="008B04BE"/>
    <w:rsid w:val="008B0E57"/>
    <w:rsid w:val="008B2391"/>
    <w:rsid w:val="008B50A9"/>
    <w:rsid w:val="008B5994"/>
    <w:rsid w:val="008B6065"/>
    <w:rsid w:val="008B6C32"/>
    <w:rsid w:val="008C1D45"/>
    <w:rsid w:val="008C1DAD"/>
    <w:rsid w:val="008C20AC"/>
    <w:rsid w:val="008C222F"/>
    <w:rsid w:val="008C26BE"/>
    <w:rsid w:val="008C320F"/>
    <w:rsid w:val="008C37EA"/>
    <w:rsid w:val="008C4D0C"/>
    <w:rsid w:val="008C6C07"/>
    <w:rsid w:val="008C7B68"/>
    <w:rsid w:val="008C7ED6"/>
    <w:rsid w:val="008D0174"/>
    <w:rsid w:val="008D07E1"/>
    <w:rsid w:val="008D1509"/>
    <w:rsid w:val="008D26C8"/>
    <w:rsid w:val="008D36EA"/>
    <w:rsid w:val="008D375A"/>
    <w:rsid w:val="008D49DC"/>
    <w:rsid w:val="008D56BD"/>
    <w:rsid w:val="008D5844"/>
    <w:rsid w:val="008D6367"/>
    <w:rsid w:val="008E1098"/>
    <w:rsid w:val="008E1312"/>
    <w:rsid w:val="008E1750"/>
    <w:rsid w:val="008E213E"/>
    <w:rsid w:val="008E2492"/>
    <w:rsid w:val="008E2DB5"/>
    <w:rsid w:val="008E3A17"/>
    <w:rsid w:val="008E47D5"/>
    <w:rsid w:val="008E50B6"/>
    <w:rsid w:val="008E54D9"/>
    <w:rsid w:val="008E62A6"/>
    <w:rsid w:val="008E66D0"/>
    <w:rsid w:val="008F030C"/>
    <w:rsid w:val="008F063F"/>
    <w:rsid w:val="008F0C32"/>
    <w:rsid w:val="008F20F1"/>
    <w:rsid w:val="008F2314"/>
    <w:rsid w:val="008F2C9D"/>
    <w:rsid w:val="008F3FED"/>
    <w:rsid w:val="008F43CF"/>
    <w:rsid w:val="008F4B95"/>
    <w:rsid w:val="008F4BAD"/>
    <w:rsid w:val="008F57DE"/>
    <w:rsid w:val="008F69BC"/>
    <w:rsid w:val="00900106"/>
    <w:rsid w:val="00900263"/>
    <w:rsid w:val="00900840"/>
    <w:rsid w:val="00900BFA"/>
    <w:rsid w:val="00900E9E"/>
    <w:rsid w:val="00901A7F"/>
    <w:rsid w:val="00902F09"/>
    <w:rsid w:val="00903325"/>
    <w:rsid w:val="0090386F"/>
    <w:rsid w:val="00904562"/>
    <w:rsid w:val="00904CD8"/>
    <w:rsid w:val="00904ECC"/>
    <w:rsid w:val="00913AA5"/>
    <w:rsid w:val="00914517"/>
    <w:rsid w:val="009152F3"/>
    <w:rsid w:val="009152FF"/>
    <w:rsid w:val="00916729"/>
    <w:rsid w:val="00917C2A"/>
    <w:rsid w:val="00920198"/>
    <w:rsid w:val="009215D2"/>
    <w:rsid w:val="00921A99"/>
    <w:rsid w:val="00923416"/>
    <w:rsid w:val="00923AC4"/>
    <w:rsid w:val="009253CE"/>
    <w:rsid w:val="00925518"/>
    <w:rsid w:val="00925D6E"/>
    <w:rsid w:val="009270E5"/>
    <w:rsid w:val="0093050D"/>
    <w:rsid w:val="00930C05"/>
    <w:rsid w:val="00933691"/>
    <w:rsid w:val="009339CD"/>
    <w:rsid w:val="009347CA"/>
    <w:rsid w:val="00935211"/>
    <w:rsid w:val="009357D1"/>
    <w:rsid w:val="00940A06"/>
    <w:rsid w:val="00940A6E"/>
    <w:rsid w:val="00940EE8"/>
    <w:rsid w:val="00940F34"/>
    <w:rsid w:val="00941295"/>
    <w:rsid w:val="00942276"/>
    <w:rsid w:val="0094327B"/>
    <w:rsid w:val="00944BAE"/>
    <w:rsid w:val="00944BC2"/>
    <w:rsid w:val="00945FC8"/>
    <w:rsid w:val="00951C53"/>
    <w:rsid w:val="0095307F"/>
    <w:rsid w:val="009544B5"/>
    <w:rsid w:val="00955221"/>
    <w:rsid w:val="009578C0"/>
    <w:rsid w:val="00957C0B"/>
    <w:rsid w:val="00961B74"/>
    <w:rsid w:val="009622EF"/>
    <w:rsid w:val="0096286D"/>
    <w:rsid w:val="00963EE7"/>
    <w:rsid w:val="00963F26"/>
    <w:rsid w:val="00970248"/>
    <w:rsid w:val="00970DFF"/>
    <w:rsid w:val="009719A0"/>
    <w:rsid w:val="00973A18"/>
    <w:rsid w:val="00974029"/>
    <w:rsid w:val="00975C7F"/>
    <w:rsid w:val="00977994"/>
    <w:rsid w:val="009801F4"/>
    <w:rsid w:val="009801FE"/>
    <w:rsid w:val="00980D57"/>
    <w:rsid w:val="009826A7"/>
    <w:rsid w:val="009826D7"/>
    <w:rsid w:val="0098295D"/>
    <w:rsid w:val="00982D7D"/>
    <w:rsid w:val="00982D93"/>
    <w:rsid w:val="00982E67"/>
    <w:rsid w:val="009831CE"/>
    <w:rsid w:val="00983933"/>
    <w:rsid w:val="0098420A"/>
    <w:rsid w:val="009847BE"/>
    <w:rsid w:val="009849E5"/>
    <w:rsid w:val="00984E37"/>
    <w:rsid w:val="009856A1"/>
    <w:rsid w:val="00986D14"/>
    <w:rsid w:val="009871AF"/>
    <w:rsid w:val="00987A59"/>
    <w:rsid w:val="00991272"/>
    <w:rsid w:val="00992220"/>
    <w:rsid w:val="00992BD8"/>
    <w:rsid w:val="00992F02"/>
    <w:rsid w:val="00993635"/>
    <w:rsid w:val="00993DF4"/>
    <w:rsid w:val="00994510"/>
    <w:rsid w:val="00994DE3"/>
    <w:rsid w:val="009955D3"/>
    <w:rsid w:val="00995A4F"/>
    <w:rsid w:val="00995ADE"/>
    <w:rsid w:val="00995FE6"/>
    <w:rsid w:val="00997653"/>
    <w:rsid w:val="00997C8A"/>
    <w:rsid w:val="009A37AC"/>
    <w:rsid w:val="009A38E3"/>
    <w:rsid w:val="009A4FF6"/>
    <w:rsid w:val="009A6BC8"/>
    <w:rsid w:val="009A6C71"/>
    <w:rsid w:val="009A7E03"/>
    <w:rsid w:val="009B10E4"/>
    <w:rsid w:val="009B1F60"/>
    <w:rsid w:val="009B2CB3"/>
    <w:rsid w:val="009B4725"/>
    <w:rsid w:val="009B687A"/>
    <w:rsid w:val="009B6A4C"/>
    <w:rsid w:val="009C33FB"/>
    <w:rsid w:val="009C3792"/>
    <w:rsid w:val="009C669B"/>
    <w:rsid w:val="009C7116"/>
    <w:rsid w:val="009D0792"/>
    <w:rsid w:val="009D0E59"/>
    <w:rsid w:val="009D0F72"/>
    <w:rsid w:val="009D1178"/>
    <w:rsid w:val="009D1ED3"/>
    <w:rsid w:val="009D2413"/>
    <w:rsid w:val="009D24D4"/>
    <w:rsid w:val="009D3E9F"/>
    <w:rsid w:val="009D4019"/>
    <w:rsid w:val="009D48B3"/>
    <w:rsid w:val="009D7735"/>
    <w:rsid w:val="009D78CD"/>
    <w:rsid w:val="009D7B6B"/>
    <w:rsid w:val="009E1867"/>
    <w:rsid w:val="009E2C45"/>
    <w:rsid w:val="009E321C"/>
    <w:rsid w:val="009E332A"/>
    <w:rsid w:val="009E5D95"/>
    <w:rsid w:val="009E611A"/>
    <w:rsid w:val="009E671F"/>
    <w:rsid w:val="009F02B9"/>
    <w:rsid w:val="009F335C"/>
    <w:rsid w:val="009F3711"/>
    <w:rsid w:val="009F4376"/>
    <w:rsid w:val="009F4A78"/>
    <w:rsid w:val="009F4B26"/>
    <w:rsid w:val="009F4C17"/>
    <w:rsid w:val="009F4C86"/>
    <w:rsid w:val="009F55FA"/>
    <w:rsid w:val="009F7168"/>
    <w:rsid w:val="009F7E25"/>
    <w:rsid w:val="00A00532"/>
    <w:rsid w:val="00A0134E"/>
    <w:rsid w:val="00A01BA4"/>
    <w:rsid w:val="00A01D49"/>
    <w:rsid w:val="00A02B8E"/>
    <w:rsid w:val="00A02D67"/>
    <w:rsid w:val="00A02E7F"/>
    <w:rsid w:val="00A034FC"/>
    <w:rsid w:val="00A035B1"/>
    <w:rsid w:val="00A0428B"/>
    <w:rsid w:val="00A04D8D"/>
    <w:rsid w:val="00A05960"/>
    <w:rsid w:val="00A10283"/>
    <w:rsid w:val="00A10D7D"/>
    <w:rsid w:val="00A11127"/>
    <w:rsid w:val="00A1159C"/>
    <w:rsid w:val="00A11646"/>
    <w:rsid w:val="00A11F91"/>
    <w:rsid w:val="00A13768"/>
    <w:rsid w:val="00A13961"/>
    <w:rsid w:val="00A141C5"/>
    <w:rsid w:val="00A14889"/>
    <w:rsid w:val="00A14A96"/>
    <w:rsid w:val="00A14B25"/>
    <w:rsid w:val="00A14E4A"/>
    <w:rsid w:val="00A16EEE"/>
    <w:rsid w:val="00A17B52"/>
    <w:rsid w:val="00A205FE"/>
    <w:rsid w:val="00A216D9"/>
    <w:rsid w:val="00A21D53"/>
    <w:rsid w:val="00A238A8"/>
    <w:rsid w:val="00A238FE"/>
    <w:rsid w:val="00A23AD7"/>
    <w:rsid w:val="00A23C98"/>
    <w:rsid w:val="00A24E3B"/>
    <w:rsid w:val="00A25C4C"/>
    <w:rsid w:val="00A25D6C"/>
    <w:rsid w:val="00A26E35"/>
    <w:rsid w:val="00A2725B"/>
    <w:rsid w:val="00A274D2"/>
    <w:rsid w:val="00A27BE1"/>
    <w:rsid w:val="00A27CAD"/>
    <w:rsid w:val="00A30432"/>
    <w:rsid w:val="00A30B4E"/>
    <w:rsid w:val="00A30C76"/>
    <w:rsid w:val="00A316E7"/>
    <w:rsid w:val="00A31988"/>
    <w:rsid w:val="00A33B19"/>
    <w:rsid w:val="00A33DEE"/>
    <w:rsid w:val="00A347DF"/>
    <w:rsid w:val="00A3513B"/>
    <w:rsid w:val="00A36975"/>
    <w:rsid w:val="00A4251A"/>
    <w:rsid w:val="00A453EA"/>
    <w:rsid w:val="00A45775"/>
    <w:rsid w:val="00A569BA"/>
    <w:rsid w:val="00A56CD0"/>
    <w:rsid w:val="00A572EC"/>
    <w:rsid w:val="00A606FC"/>
    <w:rsid w:val="00A6492A"/>
    <w:rsid w:val="00A64A2E"/>
    <w:rsid w:val="00A65859"/>
    <w:rsid w:val="00A6789A"/>
    <w:rsid w:val="00A70288"/>
    <w:rsid w:val="00A70A1F"/>
    <w:rsid w:val="00A71089"/>
    <w:rsid w:val="00A71813"/>
    <w:rsid w:val="00A72724"/>
    <w:rsid w:val="00A72D64"/>
    <w:rsid w:val="00A73F67"/>
    <w:rsid w:val="00A74CFE"/>
    <w:rsid w:val="00A771BF"/>
    <w:rsid w:val="00A776B2"/>
    <w:rsid w:val="00A80743"/>
    <w:rsid w:val="00A808C7"/>
    <w:rsid w:val="00A82B1B"/>
    <w:rsid w:val="00A83EB2"/>
    <w:rsid w:val="00A842E3"/>
    <w:rsid w:val="00A8443D"/>
    <w:rsid w:val="00A84CB6"/>
    <w:rsid w:val="00A852BA"/>
    <w:rsid w:val="00A86436"/>
    <w:rsid w:val="00A870BB"/>
    <w:rsid w:val="00A87152"/>
    <w:rsid w:val="00A8760D"/>
    <w:rsid w:val="00A87B72"/>
    <w:rsid w:val="00A9035A"/>
    <w:rsid w:val="00A93A2C"/>
    <w:rsid w:val="00A94F7E"/>
    <w:rsid w:val="00A951D4"/>
    <w:rsid w:val="00A95342"/>
    <w:rsid w:val="00A97128"/>
    <w:rsid w:val="00AA1C42"/>
    <w:rsid w:val="00AA3377"/>
    <w:rsid w:val="00AA37A4"/>
    <w:rsid w:val="00AA56AF"/>
    <w:rsid w:val="00AA62E9"/>
    <w:rsid w:val="00AA7DA6"/>
    <w:rsid w:val="00AB16DA"/>
    <w:rsid w:val="00AB1FB4"/>
    <w:rsid w:val="00AB2B4E"/>
    <w:rsid w:val="00AB2EAB"/>
    <w:rsid w:val="00AB3981"/>
    <w:rsid w:val="00AB5795"/>
    <w:rsid w:val="00AB76D5"/>
    <w:rsid w:val="00AC03F3"/>
    <w:rsid w:val="00AC1C54"/>
    <w:rsid w:val="00AC1F43"/>
    <w:rsid w:val="00AC2EB8"/>
    <w:rsid w:val="00AC35D9"/>
    <w:rsid w:val="00AC3999"/>
    <w:rsid w:val="00AC3ED2"/>
    <w:rsid w:val="00AC41F0"/>
    <w:rsid w:val="00AC42A0"/>
    <w:rsid w:val="00AC48AB"/>
    <w:rsid w:val="00AC553C"/>
    <w:rsid w:val="00AC68CC"/>
    <w:rsid w:val="00AC6A97"/>
    <w:rsid w:val="00AC776B"/>
    <w:rsid w:val="00AD05E4"/>
    <w:rsid w:val="00AD0883"/>
    <w:rsid w:val="00AD2ED3"/>
    <w:rsid w:val="00AD3AA1"/>
    <w:rsid w:val="00AD3BFB"/>
    <w:rsid w:val="00AD422A"/>
    <w:rsid w:val="00AD4F29"/>
    <w:rsid w:val="00AD5ABC"/>
    <w:rsid w:val="00AD74C5"/>
    <w:rsid w:val="00AD7924"/>
    <w:rsid w:val="00AE1C2E"/>
    <w:rsid w:val="00AE44A7"/>
    <w:rsid w:val="00AE51E3"/>
    <w:rsid w:val="00AE5897"/>
    <w:rsid w:val="00AE5A62"/>
    <w:rsid w:val="00AE65CA"/>
    <w:rsid w:val="00AE672F"/>
    <w:rsid w:val="00AE675D"/>
    <w:rsid w:val="00AE77CC"/>
    <w:rsid w:val="00AF0DEE"/>
    <w:rsid w:val="00AF107B"/>
    <w:rsid w:val="00AF19EA"/>
    <w:rsid w:val="00AF284F"/>
    <w:rsid w:val="00AF2A41"/>
    <w:rsid w:val="00AF2C79"/>
    <w:rsid w:val="00AF330F"/>
    <w:rsid w:val="00AF37F5"/>
    <w:rsid w:val="00AF3CF8"/>
    <w:rsid w:val="00AF50EE"/>
    <w:rsid w:val="00AF5C4E"/>
    <w:rsid w:val="00AF5ED1"/>
    <w:rsid w:val="00AF634C"/>
    <w:rsid w:val="00AF6AB5"/>
    <w:rsid w:val="00AF6CD4"/>
    <w:rsid w:val="00AF736A"/>
    <w:rsid w:val="00AF7EBB"/>
    <w:rsid w:val="00B0157D"/>
    <w:rsid w:val="00B01D06"/>
    <w:rsid w:val="00B01F25"/>
    <w:rsid w:val="00B01F78"/>
    <w:rsid w:val="00B02886"/>
    <w:rsid w:val="00B0317F"/>
    <w:rsid w:val="00B03354"/>
    <w:rsid w:val="00B0374E"/>
    <w:rsid w:val="00B05177"/>
    <w:rsid w:val="00B06BB7"/>
    <w:rsid w:val="00B06C1A"/>
    <w:rsid w:val="00B07687"/>
    <w:rsid w:val="00B07BE9"/>
    <w:rsid w:val="00B10D8B"/>
    <w:rsid w:val="00B11935"/>
    <w:rsid w:val="00B14152"/>
    <w:rsid w:val="00B14632"/>
    <w:rsid w:val="00B146B1"/>
    <w:rsid w:val="00B149C4"/>
    <w:rsid w:val="00B14F79"/>
    <w:rsid w:val="00B15AB7"/>
    <w:rsid w:val="00B17524"/>
    <w:rsid w:val="00B20861"/>
    <w:rsid w:val="00B21C48"/>
    <w:rsid w:val="00B22332"/>
    <w:rsid w:val="00B23CD8"/>
    <w:rsid w:val="00B2425A"/>
    <w:rsid w:val="00B2438D"/>
    <w:rsid w:val="00B24BCF"/>
    <w:rsid w:val="00B2615F"/>
    <w:rsid w:val="00B27B89"/>
    <w:rsid w:val="00B311E2"/>
    <w:rsid w:val="00B335FC"/>
    <w:rsid w:val="00B33BD7"/>
    <w:rsid w:val="00B34B0D"/>
    <w:rsid w:val="00B3547A"/>
    <w:rsid w:val="00B35B7B"/>
    <w:rsid w:val="00B40E88"/>
    <w:rsid w:val="00B41B54"/>
    <w:rsid w:val="00B42019"/>
    <w:rsid w:val="00B42E80"/>
    <w:rsid w:val="00B43267"/>
    <w:rsid w:val="00B43A43"/>
    <w:rsid w:val="00B43A95"/>
    <w:rsid w:val="00B44FE9"/>
    <w:rsid w:val="00B45A69"/>
    <w:rsid w:val="00B472D1"/>
    <w:rsid w:val="00B4758A"/>
    <w:rsid w:val="00B50EB8"/>
    <w:rsid w:val="00B51084"/>
    <w:rsid w:val="00B51379"/>
    <w:rsid w:val="00B51B1F"/>
    <w:rsid w:val="00B51C0F"/>
    <w:rsid w:val="00B52308"/>
    <w:rsid w:val="00B529A3"/>
    <w:rsid w:val="00B53429"/>
    <w:rsid w:val="00B53E4F"/>
    <w:rsid w:val="00B554A8"/>
    <w:rsid w:val="00B56500"/>
    <w:rsid w:val="00B56F72"/>
    <w:rsid w:val="00B6004E"/>
    <w:rsid w:val="00B60B25"/>
    <w:rsid w:val="00B60E7F"/>
    <w:rsid w:val="00B61FE3"/>
    <w:rsid w:val="00B630BD"/>
    <w:rsid w:val="00B64686"/>
    <w:rsid w:val="00B65471"/>
    <w:rsid w:val="00B65B73"/>
    <w:rsid w:val="00B65D57"/>
    <w:rsid w:val="00B66A11"/>
    <w:rsid w:val="00B66B9A"/>
    <w:rsid w:val="00B705A5"/>
    <w:rsid w:val="00B708A3"/>
    <w:rsid w:val="00B70AD9"/>
    <w:rsid w:val="00B710D2"/>
    <w:rsid w:val="00B725C4"/>
    <w:rsid w:val="00B72C4F"/>
    <w:rsid w:val="00B72CE0"/>
    <w:rsid w:val="00B73C78"/>
    <w:rsid w:val="00B73CFC"/>
    <w:rsid w:val="00B74C0D"/>
    <w:rsid w:val="00B74DF2"/>
    <w:rsid w:val="00B7604A"/>
    <w:rsid w:val="00B80A98"/>
    <w:rsid w:val="00B80F52"/>
    <w:rsid w:val="00B81F9C"/>
    <w:rsid w:val="00B820BB"/>
    <w:rsid w:val="00B82E92"/>
    <w:rsid w:val="00B83B8F"/>
    <w:rsid w:val="00B83ED8"/>
    <w:rsid w:val="00B859B4"/>
    <w:rsid w:val="00B86A95"/>
    <w:rsid w:val="00B87ADE"/>
    <w:rsid w:val="00B87FEC"/>
    <w:rsid w:val="00B90FD2"/>
    <w:rsid w:val="00B91E3B"/>
    <w:rsid w:val="00B92CFF"/>
    <w:rsid w:val="00B92DFD"/>
    <w:rsid w:val="00B934D3"/>
    <w:rsid w:val="00B93569"/>
    <w:rsid w:val="00B93FF7"/>
    <w:rsid w:val="00B940CB"/>
    <w:rsid w:val="00B953A9"/>
    <w:rsid w:val="00B95D8A"/>
    <w:rsid w:val="00B97C20"/>
    <w:rsid w:val="00BA0CCB"/>
    <w:rsid w:val="00BA13A3"/>
    <w:rsid w:val="00BA141B"/>
    <w:rsid w:val="00BA1AFA"/>
    <w:rsid w:val="00BA1F34"/>
    <w:rsid w:val="00BA22D7"/>
    <w:rsid w:val="00BA2E7D"/>
    <w:rsid w:val="00BA4824"/>
    <w:rsid w:val="00BA5429"/>
    <w:rsid w:val="00BA55F0"/>
    <w:rsid w:val="00BA5BDF"/>
    <w:rsid w:val="00BA6F52"/>
    <w:rsid w:val="00BB04C8"/>
    <w:rsid w:val="00BB0ABE"/>
    <w:rsid w:val="00BB209E"/>
    <w:rsid w:val="00BB26E3"/>
    <w:rsid w:val="00BB423A"/>
    <w:rsid w:val="00BB5106"/>
    <w:rsid w:val="00BB559A"/>
    <w:rsid w:val="00BB6978"/>
    <w:rsid w:val="00BC24C6"/>
    <w:rsid w:val="00BC36E5"/>
    <w:rsid w:val="00BC540E"/>
    <w:rsid w:val="00BC566C"/>
    <w:rsid w:val="00BC5FD0"/>
    <w:rsid w:val="00BC6948"/>
    <w:rsid w:val="00BD033C"/>
    <w:rsid w:val="00BD11D0"/>
    <w:rsid w:val="00BD11E9"/>
    <w:rsid w:val="00BD1CDD"/>
    <w:rsid w:val="00BD21B7"/>
    <w:rsid w:val="00BD333F"/>
    <w:rsid w:val="00BD36B7"/>
    <w:rsid w:val="00BD43FE"/>
    <w:rsid w:val="00BD4F48"/>
    <w:rsid w:val="00BD51D1"/>
    <w:rsid w:val="00BD72C3"/>
    <w:rsid w:val="00BE0026"/>
    <w:rsid w:val="00BE040F"/>
    <w:rsid w:val="00BE0C4B"/>
    <w:rsid w:val="00BE160E"/>
    <w:rsid w:val="00BE4847"/>
    <w:rsid w:val="00BE50EE"/>
    <w:rsid w:val="00BE6A54"/>
    <w:rsid w:val="00BE6E9B"/>
    <w:rsid w:val="00BE7029"/>
    <w:rsid w:val="00BE7DD5"/>
    <w:rsid w:val="00BE7F4E"/>
    <w:rsid w:val="00BF00AA"/>
    <w:rsid w:val="00BF0F01"/>
    <w:rsid w:val="00BF15BA"/>
    <w:rsid w:val="00BF2BFF"/>
    <w:rsid w:val="00BF3113"/>
    <w:rsid w:val="00BF44E2"/>
    <w:rsid w:val="00BF6506"/>
    <w:rsid w:val="00BF6BE1"/>
    <w:rsid w:val="00BF77AF"/>
    <w:rsid w:val="00BF7D37"/>
    <w:rsid w:val="00C01975"/>
    <w:rsid w:val="00C02035"/>
    <w:rsid w:val="00C0312B"/>
    <w:rsid w:val="00C04186"/>
    <w:rsid w:val="00C047F6"/>
    <w:rsid w:val="00C05979"/>
    <w:rsid w:val="00C05C14"/>
    <w:rsid w:val="00C0732A"/>
    <w:rsid w:val="00C116AF"/>
    <w:rsid w:val="00C11B0C"/>
    <w:rsid w:val="00C12028"/>
    <w:rsid w:val="00C12554"/>
    <w:rsid w:val="00C1274D"/>
    <w:rsid w:val="00C13666"/>
    <w:rsid w:val="00C14108"/>
    <w:rsid w:val="00C142F4"/>
    <w:rsid w:val="00C1437B"/>
    <w:rsid w:val="00C14ABA"/>
    <w:rsid w:val="00C14D29"/>
    <w:rsid w:val="00C14E67"/>
    <w:rsid w:val="00C15AE3"/>
    <w:rsid w:val="00C166CC"/>
    <w:rsid w:val="00C17099"/>
    <w:rsid w:val="00C21300"/>
    <w:rsid w:val="00C2145D"/>
    <w:rsid w:val="00C2237D"/>
    <w:rsid w:val="00C22BCC"/>
    <w:rsid w:val="00C2337B"/>
    <w:rsid w:val="00C23AE7"/>
    <w:rsid w:val="00C2540A"/>
    <w:rsid w:val="00C26031"/>
    <w:rsid w:val="00C26F16"/>
    <w:rsid w:val="00C31933"/>
    <w:rsid w:val="00C33172"/>
    <w:rsid w:val="00C331B2"/>
    <w:rsid w:val="00C3367C"/>
    <w:rsid w:val="00C353D7"/>
    <w:rsid w:val="00C355CB"/>
    <w:rsid w:val="00C36C4D"/>
    <w:rsid w:val="00C36D43"/>
    <w:rsid w:val="00C36F7B"/>
    <w:rsid w:val="00C371EE"/>
    <w:rsid w:val="00C41193"/>
    <w:rsid w:val="00C417AD"/>
    <w:rsid w:val="00C419BD"/>
    <w:rsid w:val="00C43802"/>
    <w:rsid w:val="00C45555"/>
    <w:rsid w:val="00C461E2"/>
    <w:rsid w:val="00C51EDD"/>
    <w:rsid w:val="00C52C8D"/>
    <w:rsid w:val="00C53051"/>
    <w:rsid w:val="00C53DB1"/>
    <w:rsid w:val="00C5462C"/>
    <w:rsid w:val="00C54887"/>
    <w:rsid w:val="00C56182"/>
    <w:rsid w:val="00C56F2F"/>
    <w:rsid w:val="00C60BF0"/>
    <w:rsid w:val="00C60D3F"/>
    <w:rsid w:val="00C61B3E"/>
    <w:rsid w:val="00C62F26"/>
    <w:rsid w:val="00C634A7"/>
    <w:rsid w:val="00C67028"/>
    <w:rsid w:val="00C670BD"/>
    <w:rsid w:val="00C6782D"/>
    <w:rsid w:val="00C70DA5"/>
    <w:rsid w:val="00C71266"/>
    <w:rsid w:val="00C71317"/>
    <w:rsid w:val="00C71D7C"/>
    <w:rsid w:val="00C72945"/>
    <w:rsid w:val="00C73161"/>
    <w:rsid w:val="00C737F9"/>
    <w:rsid w:val="00C73806"/>
    <w:rsid w:val="00C74DCC"/>
    <w:rsid w:val="00C752E7"/>
    <w:rsid w:val="00C76545"/>
    <w:rsid w:val="00C76D87"/>
    <w:rsid w:val="00C77578"/>
    <w:rsid w:val="00C7779C"/>
    <w:rsid w:val="00C77CEF"/>
    <w:rsid w:val="00C77FA6"/>
    <w:rsid w:val="00C80341"/>
    <w:rsid w:val="00C8268B"/>
    <w:rsid w:val="00C83DBC"/>
    <w:rsid w:val="00C84ADC"/>
    <w:rsid w:val="00C85762"/>
    <w:rsid w:val="00C8621D"/>
    <w:rsid w:val="00C870A2"/>
    <w:rsid w:val="00C910A6"/>
    <w:rsid w:val="00C914B5"/>
    <w:rsid w:val="00C92026"/>
    <w:rsid w:val="00C930FD"/>
    <w:rsid w:val="00C942D0"/>
    <w:rsid w:val="00C96342"/>
    <w:rsid w:val="00C96F58"/>
    <w:rsid w:val="00C97BF9"/>
    <w:rsid w:val="00CA0221"/>
    <w:rsid w:val="00CA09DC"/>
    <w:rsid w:val="00CA1A6F"/>
    <w:rsid w:val="00CA2246"/>
    <w:rsid w:val="00CA2474"/>
    <w:rsid w:val="00CA32CA"/>
    <w:rsid w:val="00CA3467"/>
    <w:rsid w:val="00CA3516"/>
    <w:rsid w:val="00CA37AF"/>
    <w:rsid w:val="00CA3F04"/>
    <w:rsid w:val="00CA49F0"/>
    <w:rsid w:val="00CA7753"/>
    <w:rsid w:val="00CB13AE"/>
    <w:rsid w:val="00CB26A2"/>
    <w:rsid w:val="00CB4525"/>
    <w:rsid w:val="00CB6AA6"/>
    <w:rsid w:val="00CB6D3E"/>
    <w:rsid w:val="00CB74C0"/>
    <w:rsid w:val="00CB7C99"/>
    <w:rsid w:val="00CC0DC4"/>
    <w:rsid w:val="00CC1CC0"/>
    <w:rsid w:val="00CC290D"/>
    <w:rsid w:val="00CC2B69"/>
    <w:rsid w:val="00CC4DD3"/>
    <w:rsid w:val="00CC5B6C"/>
    <w:rsid w:val="00CC65B6"/>
    <w:rsid w:val="00CC6D40"/>
    <w:rsid w:val="00CC73AC"/>
    <w:rsid w:val="00CC7870"/>
    <w:rsid w:val="00CD0BBD"/>
    <w:rsid w:val="00CD116F"/>
    <w:rsid w:val="00CD12C1"/>
    <w:rsid w:val="00CD1C12"/>
    <w:rsid w:val="00CD20B6"/>
    <w:rsid w:val="00CD23E3"/>
    <w:rsid w:val="00CD2F32"/>
    <w:rsid w:val="00CD31F0"/>
    <w:rsid w:val="00CD3E3A"/>
    <w:rsid w:val="00CD48F9"/>
    <w:rsid w:val="00CD558C"/>
    <w:rsid w:val="00CD6891"/>
    <w:rsid w:val="00CD6921"/>
    <w:rsid w:val="00CE37B0"/>
    <w:rsid w:val="00CE3CA4"/>
    <w:rsid w:val="00CE3F8F"/>
    <w:rsid w:val="00CE4AC5"/>
    <w:rsid w:val="00CE4E5D"/>
    <w:rsid w:val="00CE5C5C"/>
    <w:rsid w:val="00CE5D5E"/>
    <w:rsid w:val="00CE678D"/>
    <w:rsid w:val="00CE6B19"/>
    <w:rsid w:val="00CE7247"/>
    <w:rsid w:val="00CE767A"/>
    <w:rsid w:val="00CF02F6"/>
    <w:rsid w:val="00CF09F6"/>
    <w:rsid w:val="00CF0DF8"/>
    <w:rsid w:val="00CF3AF2"/>
    <w:rsid w:val="00CF5C7B"/>
    <w:rsid w:val="00CF7814"/>
    <w:rsid w:val="00D01DB5"/>
    <w:rsid w:val="00D02EDA"/>
    <w:rsid w:val="00D04F12"/>
    <w:rsid w:val="00D0640C"/>
    <w:rsid w:val="00D07204"/>
    <w:rsid w:val="00D073A1"/>
    <w:rsid w:val="00D0789A"/>
    <w:rsid w:val="00D07C04"/>
    <w:rsid w:val="00D10012"/>
    <w:rsid w:val="00D11CC6"/>
    <w:rsid w:val="00D12B14"/>
    <w:rsid w:val="00D13D0F"/>
    <w:rsid w:val="00D1413F"/>
    <w:rsid w:val="00D1529D"/>
    <w:rsid w:val="00D15769"/>
    <w:rsid w:val="00D15E39"/>
    <w:rsid w:val="00D15FB8"/>
    <w:rsid w:val="00D16703"/>
    <w:rsid w:val="00D173E3"/>
    <w:rsid w:val="00D207A0"/>
    <w:rsid w:val="00D219BE"/>
    <w:rsid w:val="00D21BCC"/>
    <w:rsid w:val="00D22B0C"/>
    <w:rsid w:val="00D22B2D"/>
    <w:rsid w:val="00D231CD"/>
    <w:rsid w:val="00D232A1"/>
    <w:rsid w:val="00D247FE"/>
    <w:rsid w:val="00D2553A"/>
    <w:rsid w:val="00D31225"/>
    <w:rsid w:val="00D31460"/>
    <w:rsid w:val="00D31A9F"/>
    <w:rsid w:val="00D334F3"/>
    <w:rsid w:val="00D33CCF"/>
    <w:rsid w:val="00D34098"/>
    <w:rsid w:val="00D341F4"/>
    <w:rsid w:val="00D34456"/>
    <w:rsid w:val="00D347DA"/>
    <w:rsid w:val="00D34C90"/>
    <w:rsid w:val="00D34EFC"/>
    <w:rsid w:val="00D363CE"/>
    <w:rsid w:val="00D36BA4"/>
    <w:rsid w:val="00D37A28"/>
    <w:rsid w:val="00D37AB7"/>
    <w:rsid w:val="00D40BA4"/>
    <w:rsid w:val="00D4120B"/>
    <w:rsid w:val="00D42539"/>
    <w:rsid w:val="00D430B1"/>
    <w:rsid w:val="00D430EC"/>
    <w:rsid w:val="00D46165"/>
    <w:rsid w:val="00D4725E"/>
    <w:rsid w:val="00D50007"/>
    <w:rsid w:val="00D51750"/>
    <w:rsid w:val="00D51FD2"/>
    <w:rsid w:val="00D52F15"/>
    <w:rsid w:val="00D54640"/>
    <w:rsid w:val="00D54D0A"/>
    <w:rsid w:val="00D55BC1"/>
    <w:rsid w:val="00D55D41"/>
    <w:rsid w:val="00D56382"/>
    <w:rsid w:val="00D57296"/>
    <w:rsid w:val="00D60043"/>
    <w:rsid w:val="00D61AD4"/>
    <w:rsid w:val="00D6317E"/>
    <w:rsid w:val="00D64324"/>
    <w:rsid w:val="00D655BF"/>
    <w:rsid w:val="00D65C72"/>
    <w:rsid w:val="00D65EE5"/>
    <w:rsid w:val="00D66E33"/>
    <w:rsid w:val="00D6737D"/>
    <w:rsid w:val="00D674CC"/>
    <w:rsid w:val="00D67A33"/>
    <w:rsid w:val="00D67D1D"/>
    <w:rsid w:val="00D70241"/>
    <w:rsid w:val="00D7057C"/>
    <w:rsid w:val="00D707ED"/>
    <w:rsid w:val="00D726EA"/>
    <w:rsid w:val="00D730E0"/>
    <w:rsid w:val="00D731A6"/>
    <w:rsid w:val="00D73A55"/>
    <w:rsid w:val="00D75CFD"/>
    <w:rsid w:val="00D76E38"/>
    <w:rsid w:val="00D7723E"/>
    <w:rsid w:val="00D77E5D"/>
    <w:rsid w:val="00D81A7D"/>
    <w:rsid w:val="00D822FB"/>
    <w:rsid w:val="00D84BF8"/>
    <w:rsid w:val="00D85617"/>
    <w:rsid w:val="00D85DB9"/>
    <w:rsid w:val="00D86519"/>
    <w:rsid w:val="00D9124E"/>
    <w:rsid w:val="00D93EDE"/>
    <w:rsid w:val="00DA0B69"/>
    <w:rsid w:val="00DA0D37"/>
    <w:rsid w:val="00DA2356"/>
    <w:rsid w:val="00DA3FF7"/>
    <w:rsid w:val="00DA4159"/>
    <w:rsid w:val="00DA43A3"/>
    <w:rsid w:val="00DA4CE1"/>
    <w:rsid w:val="00DA5FFF"/>
    <w:rsid w:val="00DA641D"/>
    <w:rsid w:val="00DA713D"/>
    <w:rsid w:val="00DB09EE"/>
    <w:rsid w:val="00DB0C3E"/>
    <w:rsid w:val="00DB20A8"/>
    <w:rsid w:val="00DB21AF"/>
    <w:rsid w:val="00DB495D"/>
    <w:rsid w:val="00DB50D4"/>
    <w:rsid w:val="00DB6B5D"/>
    <w:rsid w:val="00DB76D3"/>
    <w:rsid w:val="00DC0350"/>
    <w:rsid w:val="00DC08F7"/>
    <w:rsid w:val="00DC1327"/>
    <w:rsid w:val="00DC14FF"/>
    <w:rsid w:val="00DC1CC3"/>
    <w:rsid w:val="00DC38FF"/>
    <w:rsid w:val="00DC4D21"/>
    <w:rsid w:val="00DC5734"/>
    <w:rsid w:val="00DC5B18"/>
    <w:rsid w:val="00DC6111"/>
    <w:rsid w:val="00DC6131"/>
    <w:rsid w:val="00DC6640"/>
    <w:rsid w:val="00DC74E1"/>
    <w:rsid w:val="00DC7721"/>
    <w:rsid w:val="00DD01B5"/>
    <w:rsid w:val="00DD0442"/>
    <w:rsid w:val="00DD087F"/>
    <w:rsid w:val="00DD113D"/>
    <w:rsid w:val="00DD1738"/>
    <w:rsid w:val="00DD3CED"/>
    <w:rsid w:val="00DD46F1"/>
    <w:rsid w:val="00DD48BC"/>
    <w:rsid w:val="00DD6E61"/>
    <w:rsid w:val="00DD70B1"/>
    <w:rsid w:val="00DD7465"/>
    <w:rsid w:val="00DD7CD1"/>
    <w:rsid w:val="00DE034E"/>
    <w:rsid w:val="00DE3E62"/>
    <w:rsid w:val="00DE4C4C"/>
    <w:rsid w:val="00DE4FA0"/>
    <w:rsid w:val="00DE5123"/>
    <w:rsid w:val="00DE5426"/>
    <w:rsid w:val="00DE587F"/>
    <w:rsid w:val="00DE5AF2"/>
    <w:rsid w:val="00DE5C14"/>
    <w:rsid w:val="00DE636E"/>
    <w:rsid w:val="00DE6C85"/>
    <w:rsid w:val="00DF070B"/>
    <w:rsid w:val="00DF4726"/>
    <w:rsid w:val="00DF5165"/>
    <w:rsid w:val="00DF6A32"/>
    <w:rsid w:val="00DF6DE5"/>
    <w:rsid w:val="00DF77F4"/>
    <w:rsid w:val="00E00A26"/>
    <w:rsid w:val="00E011AB"/>
    <w:rsid w:val="00E014B4"/>
    <w:rsid w:val="00E028C7"/>
    <w:rsid w:val="00E0404F"/>
    <w:rsid w:val="00E045C2"/>
    <w:rsid w:val="00E0605E"/>
    <w:rsid w:val="00E06308"/>
    <w:rsid w:val="00E074F9"/>
    <w:rsid w:val="00E07550"/>
    <w:rsid w:val="00E07DD8"/>
    <w:rsid w:val="00E07E94"/>
    <w:rsid w:val="00E11BF6"/>
    <w:rsid w:val="00E12DFB"/>
    <w:rsid w:val="00E13B4D"/>
    <w:rsid w:val="00E14B7C"/>
    <w:rsid w:val="00E14DC5"/>
    <w:rsid w:val="00E14F29"/>
    <w:rsid w:val="00E1548C"/>
    <w:rsid w:val="00E1756E"/>
    <w:rsid w:val="00E21983"/>
    <w:rsid w:val="00E21BC1"/>
    <w:rsid w:val="00E22397"/>
    <w:rsid w:val="00E22C82"/>
    <w:rsid w:val="00E23161"/>
    <w:rsid w:val="00E23F12"/>
    <w:rsid w:val="00E243D9"/>
    <w:rsid w:val="00E244CF"/>
    <w:rsid w:val="00E24DCC"/>
    <w:rsid w:val="00E2528B"/>
    <w:rsid w:val="00E27062"/>
    <w:rsid w:val="00E276D1"/>
    <w:rsid w:val="00E3035B"/>
    <w:rsid w:val="00E315F1"/>
    <w:rsid w:val="00E31659"/>
    <w:rsid w:val="00E31CA4"/>
    <w:rsid w:val="00E325C6"/>
    <w:rsid w:val="00E338FA"/>
    <w:rsid w:val="00E34F9D"/>
    <w:rsid w:val="00E361AB"/>
    <w:rsid w:val="00E366EF"/>
    <w:rsid w:val="00E36908"/>
    <w:rsid w:val="00E402A3"/>
    <w:rsid w:val="00E42D7A"/>
    <w:rsid w:val="00E4349D"/>
    <w:rsid w:val="00E43FC2"/>
    <w:rsid w:val="00E44A69"/>
    <w:rsid w:val="00E44B58"/>
    <w:rsid w:val="00E45FB2"/>
    <w:rsid w:val="00E47019"/>
    <w:rsid w:val="00E508DE"/>
    <w:rsid w:val="00E50B3E"/>
    <w:rsid w:val="00E51BA0"/>
    <w:rsid w:val="00E52C4A"/>
    <w:rsid w:val="00E52E5B"/>
    <w:rsid w:val="00E52E79"/>
    <w:rsid w:val="00E531E8"/>
    <w:rsid w:val="00E53771"/>
    <w:rsid w:val="00E566AF"/>
    <w:rsid w:val="00E57A48"/>
    <w:rsid w:val="00E6103D"/>
    <w:rsid w:val="00E628D2"/>
    <w:rsid w:val="00E63FC2"/>
    <w:rsid w:val="00E64BB5"/>
    <w:rsid w:val="00E651DF"/>
    <w:rsid w:val="00E654E0"/>
    <w:rsid w:val="00E663B7"/>
    <w:rsid w:val="00E67210"/>
    <w:rsid w:val="00E678F6"/>
    <w:rsid w:val="00E70099"/>
    <w:rsid w:val="00E706D8"/>
    <w:rsid w:val="00E70FB5"/>
    <w:rsid w:val="00E72710"/>
    <w:rsid w:val="00E7321A"/>
    <w:rsid w:val="00E762B1"/>
    <w:rsid w:val="00E77176"/>
    <w:rsid w:val="00E80680"/>
    <w:rsid w:val="00E80860"/>
    <w:rsid w:val="00E81BC2"/>
    <w:rsid w:val="00E81BEE"/>
    <w:rsid w:val="00E8218E"/>
    <w:rsid w:val="00E83C9B"/>
    <w:rsid w:val="00E83EF4"/>
    <w:rsid w:val="00E86760"/>
    <w:rsid w:val="00E8761F"/>
    <w:rsid w:val="00E90081"/>
    <w:rsid w:val="00E9048B"/>
    <w:rsid w:val="00E92E27"/>
    <w:rsid w:val="00E9325F"/>
    <w:rsid w:val="00E94885"/>
    <w:rsid w:val="00E95944"/>
    <w:rsid w:val="00E95A1A"/>
    <w:rsid w:val="00E95DAC"/>
    <w:rsid w:val="00E962D3"/>
    <w:rsid w:val="00E96319"/>
    <w:rsid w:val="00E97A2E"/>
    <w:rsid w:val="00EA14AA"/>
    <w:rsid w:val="00EA2109"/>
    <w:rsid w:val="00EA227E"/>
    <w:rsid w:val="00EA240A"/>
    <w:rsid w:val="00EA2935"/>
    <w:rsid w:val="00EA2F8D"/>
    <w:rsid w:val="00EA37BD"/>
    <w:rsid w:val="00EA4D04"/>
    <w:rsid w:val="00EA5F0A"/>
    <w:rsid w:val="00EA6F86"/>
    <w:rsid w:val="00EA7CF5"/>
    <w:rsid w:val="00EB2CC0"/>
    <w:rsid w:val="00EB2CFC"/>
    <w:rsid w:val="00EB2DEA"/>
    <w:rsid w:val="00EB4EEC"/>
    <w:rsid w:val="00EB678C"/>
    <w:rsid w:val="00EB7328"/>
    <w:rsid w:val="00EC07AB"/>
    <w:rsid w:val="00EC0A60"/>
    <w:rsid w:val="00EC10DA"/>
    <w:rsid w:val="00EC11F3"/>
    <w:rsid w:val="00EC1D2C"/>
    <w:rsid w:val="00EC2BC2"/>
    <w:rsid w:val="00EC2ED1"/>
    <w:rsid w:val="00EC3F4B"/>
    <w:rsid w:val="00EC541C"/>
    <w:rsid w:val="00EC66BE"/>
    <w:rsid w:val="00EC7880"/>
    <w:rsid w:val="00ED0633"/>
    <w:rsid w:val="00ED0953"/>
    <w:rsid w:val="00ED261D"/>
    <w:rsid w:val="00ED4516"/>
    <w:rsid w:val="00ED6C14"/>
    <w:rsid w:val="00EE0587"/>
    <w:rsid w:val="00EE068F"/>
    <w:rsid w:val="00EE0887"/>
    <w:rsid w:val="00EE0C9C"/>
    <w:rsid w:val="00EE2279"/>
    <w:rsid w:val="00EE43E4"/>
    <w:rsid w:val="00EE4C24"/>
    <w:rsid w:val="00EE61A0"/>
    <w:rsid w:val="00EE7028"/>
    <w:rsid w:val="00EE78FE"/>
    <w:rsid w:val="00EF24AD"/>
    <w:rsid w:val="00EF27F3"/>
    <w:rsid w:val="00EF2AA8"/>
    <w:rsid w:val="00EF4039"/>
    <w:rsid w:val="00EF4C6E"/>
    <w:rsid w:val="00EF5B40"/>
    <w:rsid w:val="00EF62B3"/>
    <w:rsid w:val="00EF6EDC"/>
    <w:rsid w:val="00EF76A3"/>
    <w:rsid w:val="00F01854"/>
    <w:rsid w:val="00F03C8C"/>
    <w:rsid w:val="00F05BA6"/>
    <w:rsid w:val="00F0647F"/>
    <w:rsid w:val="00F06790"/>
    <w:rsid w:val="00F06A31"/>
    <w:rsid w:val="00F07A9A"/>
    <w:rsid w:val="00F07AC4"/>
    <w:rsid w:val="00F10788"/>
    <w:rsid w:val="00F1127A"/>
    <w:rsid w:val="00F11610"/>
    <w:rsid w:val="00F11B99"/>
    <w:rsid w:val="00F14C29"/>
    <w:rsid w:val="00F15570"/>
    <w:rsid w:val="00F165C5"/>
    <w:rsid w:val="00F1679F"/>
    <w:rsid w:val="00F1687C"/>
    <w:rsid w:val="00F16C82"/>
    <w:rsid w:val="00F17536"/>
    <w:rsid w:val="00F17899"/>
    <w:rsid w:val="00F17C19"/>
    <w:rsid w:val="00F213BC"/>
    <w:rsid w:val="00F21F56"/>
    <w:rsid w:val="00F22868"/>
    <w:rsid w:val="00F237BB"/>
    <w:rsid w:val="00F2410E"/>
    <w:rsid w:val="00F24975"/>
    <w:rsid w:val="00F24A3C"/>
    <w:rsid w:val="00F25C7F"/>
    <w:rsid w:val="00F2751B"/>
    <w:rsid w:val="00F27F2E"/>
    <w:rsid w:val="00F307E9"/>
    <w:rsid w:val="00F312F4"/>
    <w:rsid w:val="00F3386C"/>
    <w:rsid w:val="00F34EC6"/>
    <w:rsid w:val="00F34F49"/>
    <w:rsid w:val="00F353EA"/>
    <w:rsid w:val="00F36324"/>
    <w:rsid w:val="00F37CA9"/>
    <w:rsid w:val="00F37EB0"/>
    <w:rsid w:val="00F42872"/>
    <w:rsid w:val="00F431F8"/>
    <w:rsid w:val="00F442F0"/>
    <w:rsid w:val="00F45CD1"/>
    <w:rsid w:val="00F4609E"/>
    <w:rsid w:val="00F46FA7"/>
    <w:rsid w:val="00F4703A"/>
    <w:rsid w:val="00F51652"/>
    <w:rsid w:val="00F51DBE"/>
    <w:rsid w:val="00F52060"/>
    <w:rsid w:val="00F5320D"/>
    <w:rsid w:val="00F55256"/>
    <w:rsid w:val="00F57DE6"/>
    <w:rsid w:val="00F60BC2"/>
    <w:rsid w:val="00F61AD3"/>
    <w:rsid w:val="00F61C90"/>
    <w:rsid w:val="00F62A23"/>
    <w:rsid w:val="00F63A12"/>
    <w:rsid w:val="00F63AEE"/>
    <w:rsid w:val="00F63E4C"/>
    <w:rsid w:val="00F645FE"/>
    <w:rsid w:val="00F64CDA"/>
    <w:rsid w:val="00F65029"/>
    <w:rsid w:val="00F65EDC"/>
    <w:rsid w:val="00F7139A"/>
    <w:rsid w:val="00F73223"/>
    <w:rsid w:val="00F7354C"/>
    <w:rsid w:val="00F7610B"/>
    <w:rsid w:val="00F7758F"/>
    <w:rsid w:val="00F800CC"/>
    <w:rsid w:val="00F801D1"/>
    <w:rsid w:val="00F80773"/>
    <w:rsid w:val="00F81CB5"/>
    <w:rsid w:val="00F820AB"/>
    <w:rsid w:val="00F82F5F"/>
    <w:rsid w:val="00F83E76"/>
    <w:rsid w:val="00F854B9"/>
    <w:rsid w:val="00F85736"/>
    <w:rsid w:val="00F86567"/>
    <w:rsid w:val="00F871F3"/>
    <w:rsid w:val="00F90070"/>
    <w:rsid w:val="00F90859"/>
    <w:rsid w:val="00F90B7F"/>
    <w:rsid w:val="00F91130"/>
    <w:rsid w:val="00F933DC"/>
    <w:rsid w:val="00F95FE8"/>
    <w:rsid w:val="00F96035"/>
    <w:rsid w:val="00F97A54"/>
    <w:rsid w:val="00FA0305"/>
    <w:rsid w:val="00FA08D6"/>
    <w:rsid w:val="00FA19C1"/>
    <w:rsid w:val="00FA2F67"/>
    <w:rsid w:val="00FA3237"/>
    <w:rsid w:val="00FA34A6"/>
    <w:rsid w:val="00FA3DF4"/>
    <w:rsid w:val="00FA5C67"/>
    <w:rsid w:val="00FA6618"/>
    <w:rsid w:val="00FA6CEB"/>
    <w:rsid w:val="00FA7A96"/>
    <w:rsid w:val="00FB1209"/>
    <w:rsid w:val="00FB30DD"/>
    <w:rsid w:val="00FB375A"/>
    <w:rsid w:val="00FB3814"/>
    <w:rsid w:val="00FB5119"/>
    <w:rsid w:val="00FB58D1"/>
    <w:rsid w:val="00FB6437"/>
    <w:rsid w:val="00FC071A"/>
    <w:rsid w:val="00FC0730"/>
    <w:rsid w:val="00FC0A4D"/>
    <w:rsid w:val="00FC0AFB"/>
    <w:rsid w:val="00FC11EB"/>
    <w:rsid w:val="00FC1547"/>
    <w:rsid w:val="00FC2095"/>
    <w:rsid w:val="00FC3D16"/>
    <w:rsid w:val="00FC4403"/>
    <w:rsid w:val="00FC61F0"/>
    <w:rsid w:val="00FC6250"/>
    <w:rsid w:val="00FC63D6"/>
    <w:rsid w:val="00FC67DA"/>
    <w:rsid w:val="00FD03AE"/>
    <w:rsid w:val="00FD19C3"/>
    <w:rsid w:val="00FD1EF8"/>
    <w:rsid w:val="00FD2765"/>
    <w:rsid w:val="00FD346A"/>
    <w:rsid w:val="00FD3C96"/>
    <w:rsid w:val="00FD444F"/>
    <w:rsid w:val="00FD7E03"/>
    <w:rsid w:val="00FE0391"/>
    <w:rsid w:val="00FE0BFB"/>
    <w:rsid w:val="00FE1119"/>
    <w:rsid w:val="00FE1A9E"/>
    <w:rsid w:val="00FE2C84"/>
    <w:rsid w:val="00FE2D7C"/>
    <w:rsid w:val="00FE3242"/>
    <w:rsid w:val="00FE3443"/>
    <w:rsid w:val="00FE3DD5"/>
    <w:rsid w:val="00FE4089"/>
    <w:rsid w:val="00FE4A10"/>
    <w:rsid w:val="00FE5A04"/>
    <w:rsid w:val="00FE5CD7"/>
    <w:rsid w:val="00FE6EDA"/>
    <w:rsid w:val="00FF0323"/>
    <w:rsid w:val="00FF1980"/>
    <w:rsid w:val="00FF3D83"/>
    <w:rsid w:val="00FF4F4D"/>
    <w:rsid w:val="00FF6B7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DB76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ind w:left="720"/>
      <w:contextualSpacing/>
    </w:pPr>
  </w:style>
  <w:style w:type="paragraph" w:styleId="31">
    <w:name w:val="Body Text Indent 3"/>
    <w:basedOn w:val="a"/>
    <w:link w:val="32"/>
    <w:rsid w:val="009E1867"/>
    <w:pPr>
      <w:spacing w:line="288" w:lineRule="auto"/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E18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Normal (Web)"/>
    <w:basedOn w:val="a"/>
    <w:rsid w:val="009E1867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5">
    <w:name w:val="Subtitle"/>
    <w:basedOn w:val="a"/>
    <w:link w:val="a6"/>
    <w:qFormat/>
    <w:rsid w:val="009E1867"/>
    <w:pPr>
      <w:ind w:firstLine="709"/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18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E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1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7858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e"/>
    <w:link w:val="20"/>
    <w:uiPriority w:val="99"/>
    <w:semiHidden/>
    <w:unhideWhenUsed/>
    <w:rsid w:val="00785857"/>
    <w:pPr>
      <w:spacing w:after="0"/>
      <w:ind w:left="360" w:firstLine="360"/>
    </w:pPr>
  </w:style>
  <w:style w:type="character" w:customStyle="1" w:styleId="20">
    <w:name w:val="Красная строка 2 Знак"/>
    <w:basedOn w:val="af"/>
    <w:link w:val="2"/>
    <w:uiPriority w:val="99"/>
    <w:semiHidden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05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305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5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D674C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16268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10">
    <w:name w:val="Заголовок 1 Знак"/>
    <w:basedOn w:val="a0"/>
    <w:link w:val="1"/>
    <w:rsid w:val="00716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2">
    <w:name w:val="Hyperlink"/>
    <w:basedOn w:val="a0"/>
    <w:rsid w:val="003661DB"/>
    <w:rPr>
      <w:color w:val="0000FF"/>
      <w:u w:val="single"/>
    </w:rPr>
  </w:style>
  <w:style w:type="paragraph" w:styleId="af3">
    <w:name w:val="Body Text"/>
    <w:aliases w:val="bt"/>
    <w:basedOn w:val="a"/>
    <w:link w:val="af4"/>
    <w:rsid w:val="00D81A7D"/>
    <w:pPr>
      <w:spacing w:after="120"/>
    </w:pPr>
  </w:style>
  <w:style w:type="character" w:customStyle="1" w:styleId="af4">
    <w:name w:val="Основной текст Знак"/>
    <w:aliases w:val="bt Знак"/>
    <w:basedOn w:val="a0"/>
    <w:link w:val="af3"/>
    <w:rsid w:val="00D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81A7D"/>
    <w:pPr>
      <w:ind w:left="720"/>
      <w:contextualSpacing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31988"/>
    <w:pPr>
      <w:spacing w:before="100" w:beforeAutospacing="1" w:after="115"/>
    </w:pPr>
    <w:rPr>
      <w:color w:val="000000"/>
    </w:rPr>
  </w:style>
  <w:style w:type="character" w:customStyle="1" w:styleId="af5">
    <w:name w:val="Основной текст_"/>
    <w:basedOn w:val="a0"/>
    <w:link w:val="12"/>
    <w:rsid w:val="00B35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35B7B"/>
    <w:pPr>
      <w:shd w:val="clear" w:color="auto" w:fill="FFFFFF"/>
      <w:spacing w:after="300" w:line="355" w:lineRule="exact"/>
      <w:ind w:firstLine="720"/>
      <w:jc w:val="both"/>
    </w:pPr>
    <w:rPr>
      <w:sz w:val="26"/>
      <w:szCs w:val="26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E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844F5F"/>
    <w:rPr>
      <w:b/>
      <w:bCs/>
    </w:rPr>
  </w:style>
  <w:style w:type="character" w:customStyle="1" w:styleId="hl1">
    <w:name w:val="hl1"/>
    <w:basedOn w:val="a0"/>
    <w:rsid w:val="00844F5F"/>
    <w:rPr>
      <w:color w:val="4682B4"/>
    </w:rPr>
  </w:style>
  <w:style w:type="character" w:customStyle="1" w:styleId="30">
    <w:name w:val="Заголовок 3 Знак"/>
    <w:basedOn w:val="a0"/>
    <w:link w:val="3"/>
    <w:uiPriority w:val="9"/>
    <w:semiHidden/>
    <w:rsid w:val="00DB76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76D3"/>
    <w:rPr>
      <w:rFonts w:ascii="Cambria" w:eastAsia="Times New Roman" w:hAnsi="Cambria" w:cs="Times New Roman"/>
      <w:lang w:eastAsia="ru-RU"/>
    </w:rPr>
  </w:style>
  <w:style w:type="character" w:customStyle="1" w:styleId="af7">
    <w:name w:val="Цветовое выделение"/>
    <w:uiPriority w:val="99"/>
    <w:rsid w:val="001A6B76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533BE"/>
  </w:style>
  <w:style w:type="paragraph" w:customStyle="1" w:styleId="14">
    <w:name w:val="Ñòèëü1"/>
    <w:basedOn w:val="a"/>
    <w:link w:val="15"/>
    <w:rsid w:val="005B4451"/>
    <w:pPr>
      <w:spacing w:line="288" w:lineRule="auto"/>
    </w:pPr>
    <w:rPr>
      <w:sz w:val="28"/>
      <w:szCs w:val="20"/>
    </w:rPr>
  </w:style>
  <w:style w:type="character" w:customStyle="1" w:styleId="15">
    <w:name w:val="Ñòèëü1 Знак"/>
    <w:basedOn w:val="a0"/>
    <w:link w:val="14"/>
    <w:rsid w:val="005B44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B40E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DB76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ind w:left="720"/>
      <w:contextualSpacing/>
    </w:pPr>
  </w:style>
  <w:style w:type="paragraph" w:styleId="31">
    <w:name w:val="Body Text Indent 3"/>
    <w:basedOn w:val="a"/>
    <w:link w:val="32"/>
    <w:rsid w:val="009E1867"/>
    <w:pPr>
      <w:spacing w:line="288" w:lineRule="auto"/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E18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9E1867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5">
    <w:name w:val="Subtitle"/>
    <w:basedOn w:val="a"/>
    <w:link w:val="a6"/>
    <w:qFormat/>
    <w:rsid w:val="009E1867"/>
    <w:pPr>
      <w:ind w:firstLine="709"/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18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E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1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7858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e"/>
    <w:link w:val="20"/>
    <w:uiPriority w:val="99"/>
    <w:semiHidden/>
    <w:unhideWhenUsed/>
    <w:rsid w:val="00785857"/>
    <w:pPr>
      <w:spacing w:after="0"/>
      <w:ind w:left="360" w:firstLine="360"/>
    </w:pPr>
  </w:style>
  <w:style w:type="character" w:customStyle="1" w:styleId="20">
    <w:name w:val="Красная строка 2 Знак"/>
    <w:basedOn w:val="af"/>
    <w:link w:val="2"/>
    <w:uiPriority w:val="99"/>
    <w:semiHidden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05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3052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5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D674C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16268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10">
    <w:name w:val="Заголовок 1 Знак"/>
    <w:basedOn w:val="a0"/>
    <w:link w:val="1"/>
    <w:rsid w:val="00716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2">
    <w:name w:val="Hyperlink"/>
    <w:basedOn w:val="a0"/>
    <w:rsid w:val="003661DB"/>
    <w:rPr>
      <w:color w:val="0000FF"/>
      <w:u w:val="single"/>
    </w:rPr>
  </w:style>
  <w:style w:type="paragraph" w:styleId="af3">
    <w:name w:val="Body Text"/>
    <w:aliases w:val="bt"/>
    <w:basedOn w:val="a"/>
    <w:link w:val="af4"/>
    <w:rsid w:val="00D81A7D"/>
    <w:pPr>
      <w:spacing w:after="120"/>
    </w:pPr>
  </w:style>
  <w:style w:type="character" w:customStyle="1" w:styleId="af4">
    <w:name w:val="Основной текст Знак"/>
    <w:aliases w:val="bt Знак"/>
    <w:basedOn w:val="a0"/>
    <w:link w:val="af3"/>
    <w:rsid w:val="00D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81A7D"/>
    <w:pPr>
      <w:ind w:left="720"/>
      <w:contextualSpacing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31988"/>
    <w:pPr>
      <w:spacing w:before="100" w:beforeAutospacing="1" w:after="115"/>
    </w:pPr>
    <w:rPr>
      <w:color w:val="000000"/>
    </w:rPr>
  </w:style>
  <w:style w:type="character" w:customStyle="1" w:styleId="af5">
    <w:name w:val="Основной текст_"/>
    <w:basedOn w:val="a0"/>
    <w:link w:val="12"/>
    <w:rsid w:val="00B35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35B7B"/>
    <w:pPr>
      <w:shd w:val="clear" w:color="auto" w:fill="FFFFFF"/>
      <w:spacing w:after="300" w:line="355" w:lineRule="exact"/>
      <w:ind w:firstLine="720"/>
      <w:jc w:val="both"/>
    </w:pPr>
    <w:rPr>
      <w:sz w:val="26"/>
      <w:szCs w:val="26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E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844F5F"/>
    <w:rPr>
      <w:b/>
      <w:bCs/>
    </w:rPr>
  </w:style>
  <w:style w:type="character" w:customStyle="1" w:styleId="hl1">
    <w:name w:val="hl1"/>
    <w:basedOn w:val="a0"/>
    <w:rsid w:val="00844F5F"/>
    <w:rPr>
      <w:color w:val="4682B4"/>
    </w:rPr>
  </w:style>
  <w:style w:type="character" w:customStyle="1" w:styleId="30">
    <w:name w:val="Заголовок 3 Знак"/>
    <w:basedOn w:val="a0"/>
    <w:link w:val="3"/>
    <w:uiPriority w:val="9"/>
    <w:semiHidden/>
    <w:rsid w:val="00DB76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76D3"/>
    <w:rPr>
      <w:rFonts w:ascii="Cambria" w:eastAsia="Times New Roman" w:hAnsi="Cambria" w:cs="Times New Roman"/>
      <w:lang w:eastAsia="ru-RU"/>
    </w:rPr>
  </w:style>
  <w:style w:type="character" w:customStyle="1" w:styleId="af7">
    <w:name w:val="Цветовое выделение"/>
    <w:uiPriority w:val="99"/>
    <w:rsid w:val="001A6B76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218B-16E5-4E5E-BEFC-3C9E9768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Дернова Т.В.2</dc:creator>
  <cp:lastModifiedBy>ГазизовРМ</cp:lastModifiedBy>
  <cp:revision>10</cp:revision>
  <cp:lastPrinted>2014-01-27T05:34:00Z</cp:lastPrinted>
  <dcterms:created xsi:type="dcterms:W3CDTF">2014-02-06T11:39:00Z</dcterms:created>
  <dcterms:modified xsi:type="dcterms:W3CDTF">2014-02-07T08:21:00Z</dcterms:modified>
</cp:coreProperties>
</file>