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C8" w:rsidRPr="006845F3" w:rsidRDefault="00F046C8" w:rsidP="00F046C8">
      <w:pPr>
        <w:spacing w:after="0" w:line="240" w:lineRule="auto"/>
        <w:ind w:firstLine="7938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6845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</w:t>
      </w:r>
      <w:r w:rsidRPr="006845F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Выписка</w:t>
      </w:r>
    </w:p>
    <w:p w:rsidR="00F046C8" w:rsidRPr="006845F3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</w:pPr>
    </w:p>
    <w:p w:rsidR="00F046C8" w:rsidRPr="006845F3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Всероссийский Центральный Исполнительный Комитет</w:t>
      </w:r>
    </w:p>
    <w:p w:rsidR="00F046C8" w:rsidRPr="00C65C40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046C8" w:rsidRPr="006845F3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СОВЕТ НАРОДНЫХ КОМИССАРОВ РСФСР</w:t>
      </w:r>
    </w:p>
    <w:p w:rsidR="00F046C8" w:rsidRPr="00C65C40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F046C8" w:rsidRPr="006845F3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Декрет</w:t>
      </w:r>
    </w:p>
    <w:p w:rsidR="00F046C8" w:rsidRPr="006845F3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 мая 1920 года</w:t>
      </w:r>
    </w:p>
    <w:p w:rsidR="00F046C8" w:rsidRPr="00C65C40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F046C8" w:rsidRPr="006845F3" w:rsidRDefault="00F046C8" w:rsidP="00F0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Об Автономной Татарской Социалистической Советской Республике</w:t>
      </w:r>
    </w:p>
    <w:p w:rsidR="00F046C8" w:rsidRPr="006845F3" w:rsidRDefault="00F046C8" w:rsidP="00F046C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C8" w:rsidRPr="006845F3" w:rsidRDefault="00F046C8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Всероссийский Центральный Исполнительный Комитет и Совет Народных Комиссаров РСФСР постановляют:</w:t>
      </w:r>
    </w:p>
    <w:p w:rsidR="00F046C8" w:rsidRPr="006845F3" w:rsidRDefault="00F046C8" w:rsidP="00F046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45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046C8" w:rsidRPr="006845F3" w:rsidRDefault="00F046C8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sz w:val="32"/>
          <w:szCs w:val="32"/>
          <w:lang w:eastAsia="ru-RU"/>
        </w:rPr>
        <w:t>1. Образовать Автономную Татарскую Социалистическую Советскую Республику, как часть Российской Социалистической Федеративной Советской Республики.</w:t>
      </w:r>
    </w:p>
    <w:p w:rsidR="00F046C8" w:rsidRPr="006845F3" w:rsidRDefault="00F046C8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46C8" w:rsidRPr="006845F3" w:rsidRDefault="00F046C8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sz w:val="32"/>
          <w:szCs w:val="32"/>
          <w:lang w:eastAsia="ru-RU"/>
        </w:rPr>
        <w:t>2. Аппарат государственной власти Автономной Татарской Социалистической Советской Республики складывается, согласно конституции Р.С.Ф.С.Р., из местных Советов Депутатов, Центрального Исполнительного Комитета и Совета Народных Комиссаров Татарской Социалистической Советской Республики.</w:t>
      </w:r>
    </w:p>
    <w:p w:rsidR="00F046C8" w:rsidRPr="006845F3" w:rsidRDefault="00F046C8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46C8" w:rsidRPr="006845F3" w:rsidRDefault="00F046C8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proofErr w:type="gramStart"/>
      <w:r w:rsidRPr="006845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управления делами Автономной Татарской Социалистической Советской Республики учреждаются Народные Комиссариаты:                    1) Внутренних Дел с Управлением Почт и Телеграфов, 2) Юстиции,            3) Просвещения, 4) Здравоохранения, 5) Социального Обеспечения,           6) Земледелия. 7) Продовольствия, 8) Финансов, 9) Совета Народного Хозяйства с отделами Труда и Путей Сообщения, 10) Рабоче-Крестьянской Инспекции. </w:t>
      </w:r>
      <w:proofErr w:type="gramEnd"/>
    </w:p>
    <w:p w:rsidR="00F046C8" w:rsidRPr="006845F3" w:rsidRDefault="00F046C8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46C8" w:rsidRDefault="00F046C8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5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Всеми необходимыми финансовыми и техническими средствами Автономная Татарская Социалистическая Советская Республика снабжается из общих средств Р.С.Ф.С.Р. </w:t>
      </w:r>
    </w:p>
    <w:p w:rsidR="00C65C40" w:rsidRPr="006845F3" w:rsidRDefault="00C65C40" w:rsidP="00F046C8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65C40" w:rsidTr="00C65C4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65C40" w:rsidRPr="00C65C40" w:rsidRDefault="00C65C40" w:rsidP="00C65C4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Председатель </w:t>
            </w:r>
            <w:proofErr w:type="gramStart"/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Всероссийского</w:t>
            </w:r>
            <w:proofErr w:type="gramEnd"/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</w:t>
            </w:r>
          </w:p>
          <w:p w:rsidR="00C65C40" w:rsidRPr="00C65C40" w:rsidRDefault="00C65C40" w:rsidP="00C65C4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Центрального Исполнительного                                  </w:t>
            </w:r>
          </w:p>
          <w:p w:rsidR="00C65C40" w:rsidRDefault="00C65C40" w:rsidP="00C65C4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Комитета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65C40" w:rsidRPr="00C65C40" w:rsidRDefault="00C65C40" w:rsidP="00C65C4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Председатель Совета</w:t>
            </w:r>
          </w:p>
          <w:p w:rsidR="00C65C40" w:rsidRPr="00C65C40" w:rsidRDefault="00C65C40" w:rsidP="00C65C4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Народных Комиссаров</w:t>
            </w:r>
          </w:p>
          <w:p w:rsidR="00C65C40" w:rsidRDefault="00C65C40" w:rsidP="00F046C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65C40" w:rsidTr="00C65C4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65C40" w:rsidRDefault="00C65C40" w:rsidP="00F046C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</w:t>
            </w:r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М. Калинин                              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65C40" w:rsidRPr="00C65C40" w:rsidRDefault="00C65C40" w:rsidP="00C65C4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 Ульянов (Ленин)</w:t>
            </w:r>
          </w:p>
          <w:p w:rsidR="00C65C40" w:rsidRDefault="00C65C40" w:rsidP="00F046C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65C40" w:rsidTr="00C65C40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40" w:rsidRPr="00C65C40" w:rsidRDefault="00C65C40" w:rsidP="00C65C4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Секретарь ВЦИК           </w:t>
            </w:r>
            <w:bookmarkStart w:id="0" w:name="_GoBack"/>
            <w:bookmarkEnd w:id="0"/>
            <w:r w:rsidRPr="00C65C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 Енукидзе</w:t>
            </w:r>
          </w:p>
          <w:p w:rsidR="00C65C40" w:rsidRPr="00C65C40" w:rsidRDefault="00C65C40" w:rsidP="00C65C4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046C8" w:rsidRPr="006845F3" w:rsidRDefault="00F046C8" w:rsidP="00F046C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F046C8" w:rsidRPr="006845F3" w:rsidSect="00C65C40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C8"/>
    <w:rsid w:val="00AD3E1E"/>
    <w:rsid w:val="00C65C40"/>
    <w:rsid w:val="00F0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М.П.</dc:creator>
  <cp:lastModifiedBy>СтроеваВП</cp:lastModifiedBy>
  <cp:revision>2</cp:revision>
  <dcterms:created xsi:type="dcterms:W3CDTF">2020-07-08T11:50:00Z</dcterms:created>
  <dcterms:modified xsi:type="dcterms:W3CDTF">2020-07-08T11:50:00Z</dcterms:modified>
</cp:coreProperties>
</file>